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1F" w:rsidRPr="00BB48FD" w:rsidRDefault="00EB721F" w:rsidP="00F11604">
      <w:pPr>
        <w:spacing w:line="276" w:lineRule="auto"/>
        <w:jc w:val="center"/>
        <w:rPr>
          <w:rFonts w:ascii="Arial" w:hAnsi="Arial" w:cs="Arial"/>
          <w:color w:val="000000"/>
          <w:sz w:val="24"/>
          <w:szCs w:val="24"/>
        </w:rPr>
      </w:pPr>
      <w:bookmarkStart w:id="0" w:name="_GoBack"/>
      <w:bookmarkEnd w:id="0"/>
      <w:r w:rsidRPr="00BB48FD">
        <w:rPr>
          <w:rFonts w:ascii="Arial" w:hAnsi="Arial" w:cs="Arial"/>
          <w:b/>
          <w:bCs/>
          <w:color w:val="000000"/>
          <w:sz w:val="24"/>
          <w:szCs w:val="24"/>
        </w:rPr>
        <w:t>ILLINOIS MENTAL HEALTH PLANNING AND ADVISORY COUNCIL</w:t>
      </w:r>
    </w:p>
    <w:p w:rsidR="00EB721F" w:rsidRPr="00BB48FD" w:rsidRDefault="00EB721F" w:rsidP="00F11604">
      <w:pPr>
        <w:spacing w:line="276" w:lineRule="auto"/>
        <w:jc w:val="center"/>
        <w:rPr>
          <w:rFonts w:ascii="Arial" w:hAnsi="Arial" w:cs="Arial"/>
          <w:b/>
          <w:bCs/>
          <w:color w:val="000000"/>
          <w:sz w:val="24"/>
          <w:szCs w:val="24"/>
        </w:rPr>
      </w:pPr>
      <w:r w:rsidRPr="00BB48FD">
        <w:rPr>
          <w:rFonts w:ascii="Arial" w:hAnsi="Arial" w:cs="Arial"/>
          <w:b/>
          <w:bCs/>
          <w:color w:val="000000"/>
          <w:sz w:val="24"/>
          <w:szCs w:val="24"/>
        </w:rPr>
        <w:br/>
        <w:t xml:space="preserve">Special Meeting of the Development Committee - Thursday </w:t>
      </w:r>
      <w:r w:rsidR="00C03165" w:rsidRPr="00BB48FD">
        <w:rPr>
          <w:rFonts w:ascii="Arial" w:hAnsi="Arial" w:cs="Arial"/>
          <w:b/>
          <w:bCs/>
          <w:color w:val="000000"/>
          <w:sz w:val="24"/>
          <w:szCs w:val="24"/>
        </w:rPr>
        <w:t>October 25</w:t>
      </w:r>
    </w:p>
    <w:p w:rsidR="00EB721F" w:rsidRPr="00BB48FD" w:rsidRDefault="00BB48FD" w:rsidP="00F11604">
      <w:pPr>
        <w:spacing w:line="276" w:lineRule="auto"/>
        <w:jc w:val="center"/>
        <w:rPr>
          <w:rFonts w:ascii="Arial" w:hAnsi="Arial" w:cs="Arial"/>
          <w:b/>
          <w:bCs/>
          <w:color w:val="000000"/>
          <w:sz w:val="24"/>
          <w:szCs w:val="24"/>
        </w:rPr>
      </w:pPr>
      <w:r w:rsidRPr="00BB48FD">
        <w:rPr>
          <w:rFonts w:ascii="Arial" w:hAnsi="Arial" w:cs="Arial"/>
          <w:b/>
          <w:bCs/>
          <w:color w:val="000000"/>
          <w:sz w:val="24"/>
          <w:szCs w:val="24"/>
        </w:rPr>
        <w:t>Via</w:t>
      </w:r>
      <w:r w:rsidR="00EB721F" w:rsidRPr="00BB48FD">
        <w:rPr>
          <w:rFonts w:ascii="Arial" w:hAnsi="Arial" w:cs="Arial"/>
          <w:b/>
          <w:bCs/>
          <w:color w:val="000000"/>
          <w:sz w:val="24"/>
          <w:szCs w:val="24"/>
        </w:rPr>
        <w:t xml:space="preserve"> teleconference 1-888-494-4032; 655-354-1942#</w:t>
      </w:r>
    </w:p>
    <w:p w:rsidR="00EB721F" w:rsidRPr="00BB48FD" w:rsidRDefault="00EB721F" w:rsidP="00F11604">
      <w:pPr>
        <w:spacing w:after="240" w:line="276" w:lineRule="auto"/>
        <w:jc w:val="center"/>
        <w:rPr>
          <w:rFonts w:ascii="Arial" w:hAnsi="Arial" w:cs="Arial"/>
          <w:color w:val="000000"/>
          <w:sz w:val="24"/>
          <w:szCs w:val="24"/>
        </w:rPr>
      </w:pPr>
    </w:p>
    <w:p w:rsidR="00BB48FD" w:rsidRPr="00BB48FD" w:rsidRDefault="00EB721F" w:rsidP="00F11604">
      <w:pPr>
        <w:pStyle w:val="ListParagraph"/>
        <w:numPr>
          <w:ilvl w:val="0"/>
          <w:numId w:val="1"/>
        </w:numPr>
        <w:spacing w:after="120" w:line="276" w:lineRule="auto"/>
        <w:ind w:left="360"/>
        <w:jc w:val="both"/>
        <w:rPr>
          <w:rFonts w:ascii="Arial" w:hAnsi="Arial" w:cs="Arial"/>
        </w:rPr>
      </w:pPr>
      <w:r w:rsidRPr="00F11604">
        <w:rPr>
          <w:rFonts w:ascii="Arial" w:hAnsi="Arial" w:cs="Arial"/>
          <w:b/>
        </w:rPr>
        <w:t>Call to Order</w:t>
      </w:r>
      <w:r w:rsidR="00BB48FD" w:rsidRPr="00F11604">
        <w:rPr>
          <w:rFonts w:ascii="Arial" w:hAnsi="Arial" w:cs="Arial"/>
          <w:b/>
        </w:rPr>
        <w:t>:</w:t>
      </w:r>
      <w:r w:rsidR="00BB48FD" w:rsidRPr="00BB48FD">
        <w:rPr>
          <w:rFonts w:ascii="Arial" w:hAnsi="Arial" w:cs="Arial"/>
        </w:rPr>
        <w:t xml:space="preserve"> The meeting was called to order by Ronald Melka at 3:20 pm.</w:t>
      </w:r>
    </w:p>
    <w:p w:rsidR="00BB48FD" w:rsidRPr="00BB48FD" w:rsidRDefault="00BB48FD" w:rsidP="00F11604">
      <w:pPr>
        <w:pStyle w:val="ListParagraph"/>
        <w:spacing w:after="120" w:line="276" w:lineRule="auto"/>
        <w:ind w:left="360"/>
        <w:jc w:val="both"/>
        <w:rPr>
          <w:rFonts w:ascii="Arial" w:hAnsi="Arial" w:cs="Arial"/>
        </w:rPr>
      </w:pPr>
      <w:r w:rsidRPr="00F11604">
        <w:rPr>
          <w:rFonts w:ascii="Arial" w:hAnsi="Arial" w:cs="Arial"/>
          <w:b/>
        </w:rPr>
        <w:t>In attendance:</w:t>
      </w:r>
      <w:r w:rsidRPr="00BB48FD">
        <w:rPr>
          <w:rFonts w:ascii="Arial" w:hAnsi="Arial" w:cs="Arial"/>
        </w:rPr>
        <w:t xml:space="preserve"> Ron Melka, Margo Roethlisberger</w:t>
      </w:r>
      <w:r>
        <w:rPr>
          <w:rFonts w:ascii="Arial" w:hAnsi="Arial" w:cs="Arial"/>
        </w:rPr>
        <w:t xml:space="preserve">, </w:t>
      </w:r>
      <w:r w:rsidRPr="00BB48FD">
        <w:rPr>
          <w:rFonts w:ascii="Arial" w:hAnsi="Arial" w:cs="Arial"/>
        </w:rPr>
        <w:t>Ray Connor, Nanette Larson</w:t>
      </w:r>
      <w:r>
        <w:rPr>
          <w:rFonts w:ascii="Arial" w:hAnsi="Arial" w:cs="Arial"/>
        </w:rPr>
        <w:t>, Irwin Kerzner,</w:t>
      </w:r>
      <w:r w:rsidRPr="00BB48FD">
        <w:rPr>
          <w:rFonts w:ascii="Arial" w:hAnsi="Arial" w:cs="Arial"/>
        </w:rPr>
        <w:t xml:space="preserve"> and Guest Andrea Cooke.</w:t>
      </w:r>
    </w:p>
    <w:p w:rsidR="00EB721F" w:rsidRPr="00BB48FD" w:rsidRDefault="00EB721F" w:rsidP="00F11604">
      <w:pPr>
        <w:pStyle w:val="ListParagraph"/>
        <w:spacing w:after="120" w:line="276" w:lineRule="auto"/>
        <w:ind w:left="360"/>
        <w:jc w:val="both"/>
        <w:rPr>
          <w:rFonts w:ascii="Arial" w:hAnsi="Arial" w:cs="Arial"/>
        </w:rPr>
      </w:pPr>
      <w:r w:rsidRPr="00F11604">
        <w:rPr>
          <w:rFonts w:ascii="Arial" w:hAnsi="Arial" w:cs="Arial"/>
          <w:b/>
        </w:rPr>
        <w:t>Opening Remarks</w:t>
      </w:r>
      <w:r w:rsidR="00BB48FD" w:rsidRPr="00F11604">
        <w:rPr>
          <w:rFonts w:ascii="Arial" w:hAnsi="Arial" w:cs="Arial"/>
          <w:b/>
        </w:rPr>
        <w:t>:</w:t>
      </w:r>
      <w:r w:rsidR="00BB48FD" w:rsidRPr="00BB48FD">
        <w:rPr>
          <w:rFonts w:ascii="Arial" w:hAnsi="Arial" w:cs="Arial"/>
        </w:rPr>
        <w:t xml:space="preserve"> Ron apologized for his delay in starting the meeting. He </w:t>
      </w:r>
      <w:r w:rsidR="00F642E0">
        <w:rPr>
          <w:rFonts w:ascii="Arial" w:hAnsi="Arial" w:cs="Arial"/>
        </w:rPr>
        <w:t>was detained by</w:t>
      </w:r>
      <w:r w:rsidR="00BB48FD" w:rsidRPr="00BB48FD">
        <w:rPr>
          <w:rFonts w:ascii="Arial" w:hAnsi="Arial" w:cs="Arial"/>
        </w:rPr>
        <w:t xml:space="preserve"> a meeting </w:t>
      </w:r>
      <w:r w:rsidR="00F642E0">
        <w:rPr>
          <w:rFonts w:ascii="Arial" w:hAnsi="Arial" w:cs="Arial"/>
        </w:rPr>
        <w:t xml:space="preserve">in his office </w:t>
      </w:r>
      <w:r w:rsidR="00BB48FD" w:rsidRPr="00BB48FD">
        <w:rPr>
          <w:rFonts w:ascii="Arial" w:hAnsi="Arial" w:cs="Arial"/>
        </w:rPr>
        <w:t>with an elected official that went overtime.</w:t>
      </w:r>
    </w:p>
    <w:p w:rsidR="00EB721F" w:rsidRPr="00BB48FD" w:rsidRDefault="00EB721F" w:rsidP="00F11604">
      <w:pPr>
        <w:pStyle w:val="ListParagraph"/>
        <w:numPr>
          <w:ilvl w:val="0"/>
          <w:numId w:val="1"/>
        </w:numPr>
        <w:spacing w:after="120" w:line="276" w:lineRule="auto"/>
        <w:ind w:left="360"/>
        <w:jc w:val="both"/>
        <w:rPr>
          <w:rFonts w:ascii="Arial" w:hAnsi="Arial" w:cs="Arial"/>
        </w:rPr>
      </w:pPr>
      <w:r w:rsidRPr="00F11604">
        <w:rPr>
          <w:rFonts w:ascii="Arial" w:hAnsi="Arial" w:cs="Arial"/>
          <w:b/>
        </w:rPr>
        <w:t>Approval of Agenda</w:t>
      </w:r>
      <w:r w:rsidR="00BB48FD" w:rsidRPr="00F11604">
        <w:rPr>
          <w:rFonts w:ascii="Arial" w:hAnsi="Arial" w:cs="Arial"/>
          <w:b/>
        </w:rPr>
        <w:t>:</w:t>
      </w:r>
      <w:r w:rsidR="00BB48FD">
        <w:rPr>
          <w:rFonts w:ascii="Arial" w:hAnsi="Arial" w:cs="Arial"/>
        </w:rPr>
        <w:t xml:space="preserve"> Ray moved and Margo seconded that the agenda be approved as presented. The motion carried unanimously.</w:t>
      </w:r>
    </w:p>
    <w:p w:rsidR="00EB721F" w:rsidRPr="00BB48FD" w:rsidRDefault="00EB721F" w:rsidP="00F11604">
      <w:pPr>
        <w:pStyle w:val="ListParagraph"/>
        <w:numPr>
          <w:ilvl w:val="0"/>
          <w:numId w:val="1"/>
        </w:numPr>
        <w:spacing w:after="120" w:line="276" w:lineRule="auto"/>
        <w:ind w:left="360"/>
        <w:jc w:val="both"/>
        <w:rPr>
          <w:rFonts w:ascii="Arial" w:hAnsi="Arial" w:cs="Arial"/>
        </w:rPr>
      </w:pPr>
      <w:r w:rsidRPr="00F11604">
        <w:rPr>
          <w:rFonts w:ascii="Arial" w:hAnsi="Arial" w:cs="Arial"/>
          <w:b/>
        </w:rPr>
        <w:t xml:space="preserve">Approval of Minutes of the </w:t>
      </w:r>
      <w:r w:rsidR="00C03165" w:rsidRPr="00F11604">
        <w:rPr>
          <w:rFonts w:ascii="Arial" w:hAnsi="Arial" w:cs="Arial"/>
          <w:b/>
        </w:rPr>
        <w:t>August 1</w:t>
      </w:r>
      <w:r w:rsidRPr="00F11604">
        <w:rPr>
          <w:rFonts w:ascii="Arial" w:hAnsi="Arial" w:cs="Arial"/>
          <w:b/>
        </w:rPr>
        <w:t>6, 2018, Meeting</w:t>
      </w:r>
      <w:r w:rsidR="00BB48FD" w:rsidRPr="00F11604">
        <w:rPr>
          <w:rFonts w:ascii="Arial" w:hAnsi="Arial" w:cs="Arial"/>
          <w:b/>
        </w:rPr>
        <w:t>:</w:t>
      </w:r>
      <w:r w:rsidR="00BB48FD">
        <w:rPr>
          <w:rFonts w:ascii="Arial" w:hAnsi="Arial" w:cs="Arial"/>
        </w:rPr>
        <w:t xml:space="preserve"> Margo moved and Ray seconded that the Minutes be approved as presented. The motion carried unanimously.</w:t>
      </w:r>
    </w:p>
    <w:p w:rsidR="00C03165" w:rsidRPr="00BB48FD" w:rsidRDefault="00C03165" w:rsidP="00F11604">
      <w:pPr>
        <w:pStyle w:val="ListParagraph"/>
        <w:numPr>
          <w:ilvl w:val="0"/>
          <w:numId w:val="1"/>
        </w:numPr>
        <w:spacing w:after="120" w:line="276" w:lineRule="auto"/>
        <w:ind w:left="360"/>
        <w:jc w:val="both"/>
        <w:rPr>
          <w:rFonts w:ascii="Arial" w:hAnsi="Arial" w:cs="Arial"/>
        </w:rPr>
      </w:pPr>
      <w:r w:rsidRPr="00F11604">
        <w:rPr>
          <w:rFonts w:ascii="Arial" w:hAnsi="Arial" w:cs="Arial"/>
          <w:b/>
        </w:rPr>
        <w:t>Orientation of new members</w:t>
      </w:r>
      <w:r w:rsidR="005A526B" w:rsidRPr="00F11604">
        <w:rPr>
          <w:rFonts w:ascii="Arial" w:hAnsi="Arial" w:cs="Arial"/>
          <w:b/>
        </w:rPr>
        <w:t>:</w:t>
      </w:r>
      <w:r w:rsidR="005A526B">
        <w:rPr>
          <w:rFonts w:ascii="Arial" w:hAnsi="Arial" w:cs="Arial"/>
        </w:rPr>
        <w:t xml:space="preserve"> Ron reported on the orientation presentation the </w:t>
      </w:r>
      <w:proofErr w:type="spellStart"/>
      <w:r w:rsidR="005A526B">
        <w:rPr>
          <w:rFonts w:ascii="Arial" w:hAnsi="Arial" w:cs="Arial"/>
        </w:rPr>
        <w:t>the</w:t>
      </w:r>
      <w:proofErr w:type="spellEnd"/>
      <w:r w:rsidR="005A526B">
        <w:rPr>
          <w:rFonts w:ascii="Arial" w:hAnsi="Arial" w:cs="Arial"/>
        </w:rPr>
        <w:t xml:space="preserve"> committee had developed two years ago; and how he would schedule orientation during our Council Meeting next week. He wanted to wait until after the November 1 meeting because there were a few new members that may be added then, and we would not have to repeat the process. He also asked if there were items from the Strategic Planning process that should be added. Andre replied that the new mission, values and vision had been approved and should be added.</w:t>
      </w:r>
    </w:p>
    <w:p w:rsidR="00E5785F" w:rsidRDefault="00EB721F" w:rsidP="00F11604">
      <w:pPr>
        <w:pStyle w:val="ListParagraph"/>
        <w:numPr>
          <w:ilvl w:val="0"/>
          <w:numId w:val="1"/>
        </w:numPr>
        <w:spacing w:after="120" w:line="276" w:lineRule="auto"/>
        <w:ind w:left="360"/>
        <w:jc w:val="both"/>
        <w:rPr>
          <w:rFonts w:ascii="Arial" w:hAnsi="Arial" w:cs="Arial"/>
        </w:rPr>
      </w:pPr>
      <w:r w:rsidRPr="00F11604">
        <w:rPr>
          <w:rFonts w:ascii="Arial" w:hAnsi="Arial" w:cs="Arial"/>
          <w:b/>
        </w:rPr>
        <w:t>Recruitment of Potential Council Members</w:t>
      </w:r>
      <w:r w:rsidR="0080688E" w:rsidRPr="00F11604">
        <w:rPr>
          <w:rFonts w:ascii="Arial" w:hAnsi="Arial" w:cs="Arial"/>
          <w:b/>
        </w:rPr>
        <w:t>:</w:t>
      </w:r>
      <w:r w:rsidR="0080688E" w:rsidRPr="0080688E">
        <w:rPr>
          <w:rFonts w:ascii="Arial" w:hAnsi="Arial" w:cs="Arial"/>
        </w:rPr>
        <w:t xml:space="preserve"> Two candidates have </w:t>
      </w:r>
      <w:r w:rsidR="00E5785F">
        <w:rPr>
          <w:rFonts w:ascii="Arial" w:hAnsi="Arial" w:cs="Arial"/>
        </w:rPr>
        <w:t xml:space="preserve">requested membership in IMHPAC: </w:t>
      </w:r>
      <w:r w:rsidR="00E5785F" w:rsidRPr="0080688E">
        <w:rPr>
          <w:rFonts w:ascii="Arial" w:hAnsi="Arial" w:cs="Arial"/>
        </w:rPr>
        <w:t>Dr. Sidney H. Weissman</w:t>
      </w:r>
      <w:r w:rsidR="00E5785F">
        <w:rPr>
          <w:rFonts w:ascii="Arial" w:hAnsi="Arial" w:cs="Arial"/>
        </w:rPr>
        <w:t xml:space="preserve"> and </w:t>
      </w:r>
      <w:r w:rsidR="00E5785F" w:rsidRPr="00E5785F">
        <w:rPr>
          <w:rFonts w:ascii="Arial" w:hAnsi="Arial" w:cs="Arial"/>
        </w:rPr>
        <w:t>Jennifer McGowan</w:t>
      </w:r>
      <w:r w:rsidR="009033F8" w:rsidRPr="009033F8">
        <w:rPr>
          <w:rFonts w:ascii="Arial" w:hAnsi="Arial" w:cs="Arial"/>
        </w:rPr>
        <w:t>-Tomke</w:t>
      </w:r>
      <w:r w:rsidR="00E5785F">
        <w:rPr>
          <w:rFonts w:ascii="Arial" w:hAnsi="Arial" w:cs="Arial"/>
        </w:rPr>
        <w:t>.</w:t>
      </w:r>
    </w:p>
    <w:p w:rsidR="00EB721F" w:rsidRDefault="0080688E" w:rsidP="00F11604">
      <w:pPr>
        <w:pStyle w:val="ListParagraph"/>
        <w:spacing w:after="120" w:line="276" w:lineRule="auto"/>
        <w:ind w:left="360"/>
        <w:jc w:val="both"/>
        <w:rPr>
          <w:rFonts w:ascii="Arial" w:hAnsi="Arial" w:cs="Arial"/>
        </w:rPr>
      </w:pPr>
      <w:r w:rsidRPr="0080688E">
        <w:rPr>
          <w:rFonts w:ascii="Arial" w:hAnsi="Arial" w:cs="Arial"/>
        </w:rPr>
        <w:t>Dr. Sidney H. Weissman, M.D. is a psychiatrist and Clinical Professor of Psychiatry at the Feinberg School of Medicine at Northwestern University</w:t>
      </w:r>
      <w:r>
        <w:rPr>
          <w:rFonts w:ascii="Arial" w:hAnsi="Arial" w:cs="Arial"/>
        </w:rPr>
        <w:t xml:space="preserve">, and comes with </w:t>
      </w:r>
      <w:r w:rsidR="00E5785F">
        <w:rPr>
          <w:rFonts w:ascii="Arial" w:hAnsi="Arial" w:cs="Arial"/>
        </w:rPr>
        <w:t>substantial</w:t>
      </w:r>
      <w:r>
        <w:rPr>
          <w:rFonts w:ascii="Arial" w:hAnsi="Arial" w:cs="Arial"/>
        </w:rPr>
        <w:t xml:space="preserve"> </w:t>
      </w:r>
      <w:r w:rsidR="00E5785F">
        <w:rPr>
          <w:rFonts w:ascii="Arial" w:hAnsi="Arial" w:cs="Arial"/>
        </w:rPr>
        <w:t>appointments, awards, publications and honors. He is an outstanding candidate and a leader in the field for many years. Ray moved and Margo seconded that Dr. Weissman be brought to the full council to be voted for membership. The motion carried unanimously.</w:t>
      </w:r>
    </w:p>
    <w:p w:rsidR="00E5785F" w:rsidRDefault="00E5785F" w:rsidP="00F11604">
      <w:pPr>
        <w:pStyle w:val="ListParagraph"/>
        <w:spacing w:after="120" w:line="276" w:lineRule="auto"/>
        <w:ind w:left="360"/>
        <w:jc w:val="both"/>
        <w:rPr>
          <w:rFonts w:ascii="Arial" w:hAnsi="Arial" w:cs="Arial"/>
        </w:rPr>
      </w:pPr>
      <w:r w:rsidRPr="00E5785F">
        <w:rPr>
          <w:rFonts w:ascii="Arial" w:hAnsi="Arial" w:cs="Arial"/>
        </w:rPr>
        <w:t>Jennifer McGowan</w:t>
      </w:r>
      <w:r w:rsidR="009033F8" w:rsidRPr="009033F8">
        <w:rPr>
          <w:rFonts w:ascii="Arial" w:hAnsi="Arial" w:cs="Arial"/>
        </w:rPr>
        <w:t>-Tomke</w:t>
      </w:r>
      <w:r w:rsidRPr="00E5785F">
        <w:rPr>
          <w:rFonts w:ascii="Arial" w:hAnsi="Arial" w:cs="Arial"/>
        </w:rPr>
        <w:t xml:space="preserve">, MPH </w:t>
      </w:r>
      <w:r>
        <w:rPr>
          <w:rFonts w:ascii="Arial" w:hAnsi="Arial" w:cs="Arial"/>
        </w:rPr>
        <w:t xml:space="preserve">is the </w:t>
      </w:r>
      <w:r w:rsidRPr="00E5785F">
        <w:rPr>
          <w:rFonts w:ascii="Arial" w:hAnsi="Arial" w:cs="Arial"/>
        </w:rPr>
        <w:t>Associate Director—National Alliance o</w:t>
      </w:r>
      <w:r w:rsidR="00B70D0E">
        <w:rPr>
          <w:rFonts w:ascii="Arial" w:hAnsi="Arial" w:cs="Arial"/>
        </w:rPr>
        <w:t>n Mental Illness (NAMI) Chicago. She is a graduate of University of Illinois, Chicago with a Master’s in Public Health, Health Policy and Administration.</w:t>
      </w:r>
      <w:r w:rsidR="009033F8">
        <w:rPr>
          <w:rFonts w:ascii="Arial" w:hAnsi="Arial" w:cs="Arial"/>
        </w:rPr>
        <w:t xml:space="preserve"> In addition, </w:t>
      </w:r>
      <w:r w:rsidR="009033F8" w:rsidRPr="009033F8">
        <w:rPr>
          <w:rFonts w:ascii="Arial" w:hAnsi="Arial" w:cs="Arial"/>
        </w:rPr>
        <w:t>Jen worked as a health care policy analyst in the Illinois Governor’s Office.</w:t>
      </w:r>
      <w:r w:rsidR="00661737">
        <w:rPr>
          <w:rFonts w:ascii="Arial" w:hAnsi="Arial" w:cs="Arial"/>
        </w:rPr>
        <w:t xml:space="preserve"> Margo moved and Ray seconded that </w:t>
      </w:r>
      <w:r w:rsidR="00661737" w:rsidRPr="00E5785F">
        <w:rPr>
          <w:rFonts w:ascii="Arial" w:hAnsi="Arial" w:cs="Arial"/>
        </w:rPr>
        <w:t>Jennifer McGowan</w:t>
      </w:r>
      <w:r w:rsidR="00661737" w:rsidRPr="009033F8">
        <w:rPr>
          <w:rFonts w:ascii="Arial" w:hAnsi="Arial" w:cs="Arial"/>
        </w:rPr>
        <w:t>-Tomke</w:t>
      </w:r>
      <w:r w:rsidR="00661737">
        <w:rPr>
          <w:rFonts w:ascii="Arial" w:hAnsi="Arial" w:cs="Arial"/>
        </w:rPr>
        <w:t xml:space="preserve"> be brought to the full council to be voted for membership. The motion carried unanimously.</w:t>
      </w:r>
    </w:p>
    <w:p w:rsidR="00026EBC" w:rsidRDefault="00F11604" w:rsidP="00F11604">
      <w:pPr>
        <w:pStyle w:val="ListParagraph"/>
        <w:spacing w:after="120" w:line="276" w:lineRule="auto"/>
        <w:ind w:left="360"/>
        <w:jc w:val="both"/>
        <w:rPr>
          <w:rFonts w:ascii="Arial" w:hAnsi="Arial" w:cs="Arial"/>
        </w:rPr>
      </w:pPr>
      <w:r w:rsidRPr="00F11604">
        <w:rPr>
          <w:rFonts w:ascii="Arial" w:hAnsi="Arial" w:cs="Arial"/>
          <w:b/>
        </w:rPr>
        <w:lastRenderedPageBreak/>
        <w:t>Re-appointment of IMHPAC members with expiring terms.</w:t>
      </w:r>
      <w:r>
        <w:rPr>
          <w:rFonts w:ascii="Arial" w:hAnsi="Arial" w:cs="Arial"/>
        </w:rPr>
        <w:t xml:space="preserve"> </w:t>
      </w:r>
      <w:r w:rsidR="00026EBC">
        <w:rPr>
          <w:rFonts w:ascii="Arial" w:hAnsi="Arial" w:cs="Arial"/>
        </w:rPr>
        <w:t xml:space="preserve">Ron referred to the new IMHPAC Roster that shows the membership terms of office. Per the IMHPAC by-laws, each fall the Development Committee determines whose terms </w:t>
      </w:r>
      <w:r w:rsidR="004A5FB5">
        <w:rPr>
          <w:rFonts w:ascii="Arial" w:hAnsi="Arial" w:cs="Arial"/>
        </w:rPr>
        <w:t xml:space="preserve">that </w:t>
      </w:r>
      <w:r w:rsidR="00026EBC">
        <w:rPr>
          <w:rFonts w:ascii="Arial" w:hAnsi="Arial" w:cs="Arial"/>
        </w:rPr>
        <w:t>are expiring</w:t>
      </w:r>
      <w:r w:rsidR="004A5FB5">
        <w:rPr>
          <w:rFonts w:ascii="Arial" w:hAnsi="Arial" w:cs="Arial"/>
        </w:rPr>
        <w:t>;</w:t>
      </w:r>
      <w:r w:rsidR="00026EBC">
        <w:rPr>
          <w:rFonts w:ascii="Arial" w:hAnsi="Arial" w:cs="Arial"/>
        </w:rPr>
        <w:t xml:space="preserve"> and makes recommendations for re-appointment or replacements. We have </w:t>
      </w:r>
      <w:r>
        <w:rPr>
          <w:rFonts w:ascii="Arial" w:hAnsi="Arial" w:cs="Arial"/>
        </w:rPr>
        <w:t>six</w:t>
      </w:r>
      <w:r w:rsidR="00026EBC">
        <w:rPr>
          <w:rFonts w:ascii="Arial" w:hAnsi="Arial" w:cs="Arial"/>
        </w:rPr>
        <w:t xml:space="preserve"> members with terms expiring: Orson Morrison, Christine Walker, Amy Starin</w:t>
      </w:r>
      <w:r w:rsidR="00B5640B">
        <w:rPr>
          <w:rFonts w:ascii="Arial" w:hAnsi="Arial" w:cs="Arial"/>
        </w:rPr>
        <w:t>,</w:t>
      </w:r>
      <w:r w:rsidR="00026EBC">
        <w:rPr>
          <w:rFonts w:ascii="Arial" w:hAnsi="Arial" w:cs="Arial"/>
        </w:rPr>
        <w:t xml:space="preserve"> Cindy Backstein, Emily Miller</w:t>
      </w:r>
      <w:r w:rsidR="00B5640B">
        <w:rPr>
          <w:rFonts w:ascii="Arial" w:hAnsi="Arial" w:cs="Arial"/>
        </w:rPr>
        <w:t>,</w:t>
      </w:r>
      <w:r w:rsidR="00026EBC">
        <w:rPr>
          <w:rFonts w:ascii="Arial" w:hAnsi="Arial" w:cs="Arial"/>
        </w:rPr>
        <w:t xml:space="preserve"> and Mark Heyrman. In addition, Anne Irving had notified Ron that she is no longer able to serve on IMHPAC. Nanette informed the Committee that Emily Miller is resigning from her position from IARF and should not be re-appointed. IARF should replace her with a new candidate.</w:t>
      </w:r>
      <w:r w:rsidR="00B61324">
        <w:rPr>
          <w:rFonts w:ascii="Arial" w:hAnsi="Arial" w:cs="Arial"/>
        </w:rPr>
        <w:t xml:space="preserve"> Nanette moved and Ray seconded that the remaining members be reappointed, pending </w:t>
      </w:r>
      <w:r>
        <w:rPr>
          <w:rFonts w:ascii="Arial" w:hAnsi="Arial" w:cs="Arial"/>
        </w:rPr>
        <w:t>contacting them</w:t>
      </w:r>
      <w:r w:rsidR="00B61324">
        <w:rPr>
          <w:rFonts w:ascii="Arial" w:hAnsi="Arial" w:cs="Arial"/>
        </w:rPr>
        <w:t xml:space="preserve"> that they wish to continue their IMHPAC </w:t>
      </w:r>
      <w:r>
        <w:rPr>
          <w:rFonts w:ascii="Arial" w:hAnsi="Arial" w:cs="Arial"/>
        </w:rPr>
        <w:t>membership</w:t>
      </w:r>
      <w:r w:rsidR="00B61324">
        <w:rPr>
          <w:rFonts w:ascii="Arial" w:hAnsi="Arial" w:cs="Arial"/>
        </w:rPr>
        <w:t xml:space="preserve"> and that IARF should submit a new representative for consideration. The motion carried unanimously.</w:t>
      </w:r>
    </w:p>
    <w:p w:rsidR="00B61324" w:rsidRPr="0080688E" w:rsidRDefault="00B61324" w:rsidP="00F11604">
      <w:pPr>
        <w:pStyle w:val="ListParagraph"/>
        <w:spacing w:after="120" w:line="276" w:lineRule="auto"/>
        <w:ind w:left="360"/>
        <w:jc w:val="both"/>
        <w:rPr>
          <w:rFonts w:ascii="Arial" w:hAnsi="Arial" w:cs="Arial"/>
        </w:rPr>
      </w:pPr>
      <w:r>
        <w:rPr>
          <w:rFonts w:ascii="Arial" w:hAnsi="Arial" w:cs="Arial"/>
        </w:rPr>
        <w:t>Ron led a discussion about continued recruitment efforts to ensure that we have our appropriate representation of consumers/parents/family members as required; and that we focus our efforts on recruiting from regions 3, 4, and 5 in downstate Illinois. Nanette agreed to contact the list of consumer and family groups she has compiled and send them our information packet. The committee will also post on the DHS website that we are recruiting members, contact NAMI and current providers to suggest consumers/parents/family members for consideration.</w:t>
      </w:r>
    </w:p>
    <w:p w:rsidR="00EB721F" w:rsidRPr="00BB48FD" w:rsidRDefault="00EB721F" w:rsidP="00F11604">
      <w:pPr>
        <w:pStyle w:val="ListParagraph"/>
        <w:numPr>
          <w:ilvl w:val="0"/>
          <w:numId w:val="1"/>
        </w:numPr>
        <w:spacing w:after="120" w:line="276" w:lineRule="auto"/>
        <w:ind w:left="360"/>
        <w:jc w:val="both"/>
        <w:rPr>
          <w:rFonts w:ascii="Arial" w:hAnsi="Arial" w:cs="Arial"/>
        </w:rPr>
      </w:pPr>
      <w:r w:rsidRPr="00F11604">
        <w:rPr>
          <w:rFonts w:ascii="Arial" w:hAnsi="Arial" w:cs="Arial"/>
          <w:b/>
        </w:rPr>
        <w:t>Public Comment</w:t>
      </w:r>
      <w:r w:rsidR="005A526B" w:rsidRPr="00F11604">
        <w:rPr>
          <w:rFonts w:ascii="Arial" w:hAnsi="Arial" w:cs="Arial"/>
          <w:b/>
        </w:rPr>
        <w:t>:</w:t>
      </w:r>
      <w:r w:rsidR="005A526B">
        <w:rPr>
          <w:rFonts w:ascii="Arial" w:hAnsi="Arial" w:cs="Arial"/>
        </w:rPr>
        <w:t xml:space="preserve"> None</w:t>
      </w:r>
    </w:p>
    <w:p w:rsidR="00EB721F" w:rsidRPr="00BB48FD" w:rsidRDefault="00EB721F" w:rsidP="00F11604">
      <w:pPr>
        <w:pStyle w:val="ListParagraph"/>
        <w:numPr>
          <w:ilvl w:val="0"/>
          <w:numId w:val="1"/>
        </w:numPr>
        <w:spacing w:after="120" w:line="276" w:lineRule="auto"/>
        <w:ind w:left="360"/>
        <w:jc w:val="both"/>
        <w:rPr>
          <w:rFonts w:ascii="Arial" w:hAnsi="Arial" w:cs="Arial"/>
        </w:rPr>
      </w:pPr>
      <w:r w:rsidRPr="00F11604">
        <w:rPr>
          <w:rFonts w:ascii="Arial" w:hAnsi="Arial" w:cs="Arial"/>
          <w:b/>
        </w:rPr>
        <w:t>A</w:t>
      </w:r>
      <w:r w:rsidR="00F11604" w:rsidRPr="00F11604">
        <w:rPr>
          <w:rFonts w:ascii="Arial" w:hAnsi="Arial" w:cs="Arial"/>
          <w:b/>
        </w:rPr>
        <w:t>djournment:</w:t>
      </w:r>
      <w:r w:rsidR="00F11604">
        <w:rPr>
          <w:rFonts w:ascii="Arial" w:hAnsi="Arial" w:cs="Arial"/>
        </w:rPr>
        <w:t xml:space="preserve"> a</w:t>
      </w:r>
      <w:r w:rsidR="005A526B">
        <w:rPr>
          <w:rFonts w:ascii="Arial" w:hAnsi="Arial" w:cs="Arial"/>
        </w:rPr>
        <w:t xml:space="preserve"> motion for a</w:t>
      </w:r>
      <w:r w:rsidRPr="00BB48FD">
        <w:rPr>
          <w:rFonts w:ascii="Arial" w:hAnsi="Arial" w:cs="Arial"/>
        </w:rPr>
        <w:t>djournment</w:t>
      </w:r>
      <w:r w:rsidR="005A526B">
        <w:rPr>
          <w:rFonts w:ascii="Arial" w:hAnsi="Arial" w:cs="Arial"/>
        </w:rPr>
        <w:t xml:space="preserve"> was made by Margo and seconded by Ray. The motion carried unanimously at 3:43 pm.</w:t>
      </w:r>
    </w:p>
    <w:p w:rsidR="00C74BDD" w:rsidRPr="00BB48FD" w:rsidRDefault="00C74BDD" w:rsidP="00F11604">
      <w:pPr>
        <w:spacing w:after="120" w:line="276" w:lineRule="auto"/>
        <w:rPr>
          <w:rFonts w:ascii="Arial" w:hAnsi="Arial" w:cs="Arial"/>
          <w:sz w:val="24"/>
          <w:szCs w:val="24"/>
        </w:rPr>
      </w:pPr>
    </w:p>
    <w:sectPr w:rsidR="00C74BDD" w:rsidRPr="00BB48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396" w:rsidRDefault="004F2396" w:rsidP="00BB48FD">
      <w:r>
        <w:separator/>
      </w:r>
    </w:p>
  </w:endnote>
  <w:endnote w:type="continuationSeparator" w:id="0">
    <w:p w:rsidR="004F2396" w:rsidRDefault="004F2396" w:rsidP="00BB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FD" w:rsidRDefault="00BB4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FD" w:rsidRDefault="00BB4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FD" w:rsidRDefault="00BB4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396" w:rsidRDefault="004F2396" w:rsidP="00BB48FD">
      <w:r>
        <w:separator/>
      </w:r>
    </w:p>
  </w:footnote>
  <w:footnote w:type="continuationSeparator" w:id="0">
    <w:p w:rsidR="004F2396" w:rsidRDefault="004F2396" w:rsidP="00BB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FD" w:rsidRDefault="00BB4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174279"/>
      <w:docPartObj>
        <w:docPartGallery w:val="Watermarks"/>
        <w:docPartUnique/>
      </w:docPartObj>
    </w:sdtPr>
    <w:sdtEndPr/>
    <w:sdtContent>
      <w:p w:rsidR="00BB48FD" w:rsidRDefault="00336C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FD" w:rsidRDefault="00BB4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26E22"/>
    <w:multiLevelType w:val="hybridMultilevel"/>
    <w:tmpl w:val="DA1A968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1F"/>
    <w:rsid w:val="00026EBC"/>
    <w:rsid w:val="00336C21"/>
    <w:rsid w:val="004A5FB5"/>
    <w:rsid w:val="004F2396"/>
    <w:rsid w:val="005A526B"/>
    <w:rsid w:val="00661737"/>
    <w:rsid w:val="0080688E"/>
    <w:rsid w:val="009033F8"/>
    <w:rsid w:val="00B5640B"/>
    <w:rsid w:val="00B61324"/>
    <w:rsid w:val="00B70D0E"/>
    <w:rsid w:val="00BB48FD"/>
    <w:rsid w:val="00C03165"/>
    <w:rsid w:val="00C74BDD"/>
    <w:rsid w:val="00E5785F"/>
    <w:rsid w:val="00EB721F"/>
    <w:rsid w:val="00F11604"/>
    <w:rsid w:val="00F6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798F06-381E-46BD-BD6B-82D46EE6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21F"/>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1F"/>
    <w:pPr>
      <w:ind w:left="720"/>
    </w:pPr>
    <w:rPr>
      <w:rFonts w:ascii="Times New Roman" w:hAnsi="Times New Roman"/>
      <w:color w:val="000000"/>
      <w:sz w:val="24"/>
      <w:szCs w:val="24"/>
    </w:rPr>
  </w:style>
  <w:style w:type="paragraph" w:styleId="Header">
    <w:name w:val="header"/>
    <w:basedOn w:val="Normal"/>
    <w:link w:val="HeaderChar"/>
    <w:uiPriority w:val="99"/>
    <w:unhideWhenUsed/>
    <w:rsid w:val="00BB48FD"/>
    <w:pPr>
      <w:tabs>
        <w:tab w:val="center" w:pos="4680"/>
        <w:tab w:val="right" w:pos="9360"/>
      </w:tabs>
    </w:pPr>
  </w:style>
  <w:style w:type="character" w:customStyle="1" w:styleId="HeaderChar">
    <w:name w:val="Header Char"/>
    <w:basedOn w:val="DefaultParagraphFont"/>
    <w:link w:val="Header"/>
    <w:uiPriority w:val="99"/>
    <w:rsid w:val="00BB48FD"/>
    <w:rPr>
      <w:rFonts w:ascii="Calibri" w:hAnsi="Calibri"/>
      <w:sz w:val="22"/>
      <w:szCs w:val="22"/>
    </w:rPr>
  </w:style>
  <w:style w:type="paragraph" w:styleId="Footer">
    <w:name w:val="footer"/>
    <w:basedOn w:val="Normal"/>
    <w:link w:val="FooterChar"/>
    <w:uiPriority w:val="99"/>
    <w:unhideWhenUsed/>
    <w:rsid w:val="00BB48FD"/>
    <w:pPr>
      <w:tabs>
        <w:tab w:val="center" w:pos="4680"/>
        <w:tab w:val="right" w:pos="9360"/>
      </w:tabs>
    </w:pPr>
  </w:style>
  <w:style w:type="character" w:customStyle="1" w:styleId="FooterChar">
    <w:name w:val="Footer Char"/>
    <w:basedOn w:val="DefaultParagraphFont"/>
    <w:link w:val="Footer"/>
    <w:uiPriority w:val="99"/>
    <w:rsid w:val="00BB48F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Melka</dc:creator>
  <cp:lastModifiedBy>Cunningham, Brenda</cp:lastModifiedBy>
  <cp:revision>2</cp:revision>
  <dcterms:created xsi:type="dcterms:W3CDTF">2018-12-21T17:01:00Z</dcterms:created>
  <dcterms:modified xsi:type="dcterms:W3CDTF">2018-12-21T17:01:00Z</dcterms:modified>
</cp:coreProperties>
</file>