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0F" w:rsidRDefault="0008360F" w:rsidP="00E8272F">
      <w:pPr>
        <w:spacing w:line="240" w:lineRule="auto"/>
        <w:jc w:val="center"/>
        <w:rPr>
          <w:b/>
        </w:rPr>
      </w:pPr>
    </w:p>
    <w:p w:rsidR="007A1E29" w:rsidRPr="001A67A0" w:rsidRDefault="00B45B70" w:rsidP="00E8272F">
      <w:pPr>
        <w:spacing w:line="240" w:lineRule="auto"/>
        <w:jc w:val="center"/>
        <w:rPr>
          <w:b/>
        </w:rPr>
      </w:pPr>
      <w:r w:rsidRPr="001A67A0">
        <w:rPr>
          <w:b/>
        </w:rPr>
        <w:t xml:space="preserve">Ligas Class </w:t>
      </w:r>
      <w:r w:rsidR="00322C74">
        <w:rPr>
          <w:b/>
        </w:rPr>
        <w:t>Member</w:t>
      </w:r>
      <w:r w:rsidRPr="001A67A0">
        <w:rPr>
          <w:b/>
        </w:rPr>
        <w:t>/</w:t>
      </w:r>
      <w:r w:rsidR="00322C74">
        <w:rPr>
          <w:b/>
        </w:rPr>
        <w:t>Family</w:t>
      </w:r>
      <w:r w:rsidRPr="001A67A0">
        <w:rPr>
          <w:b/>
        </w:rPr>
        <w:t xml:space="preserve"> Advisory Committee</w:t>
      </w:r>
    </w:p>
    <w:p w:rsidR="00B45B70" w:rsidRPr="001A67A0" w:rsidRDefault="00B45B70" w:rsidP="00E8272F">
      <w:pPr>
        <w:spacing w:line="240" w:lineRule="auto"/>
        <w:jc w:val="center"/>
        <w:rPr>
          <w:b/>
        </w:rPr>
      </w:pPr>
      <w:r w:rsidRPr="001A67A0">
        <w:rPr>
          <w:b/>
        </w:rPr>
        <w:t>Meeting Minutes</w:t>
      </w:r>
    </w:p>
    <w:p w:rsidR="00B45B70" w:rsidRPr="001A67A0" w:rsidRDefault="00A517F2" w:rsidP="00E8272F">
      <w:pPr>
        <w:spacing w:line="240" w:lineRule="auto"/>
        <w:jc w:val="center"/>
        <w:rPr>
          <w:b/>
        </w:rPr>
      </w:pPr>
      <w:r>
        <w:rPr>
          <w:b/>
        </w:rPr>
        <w:t>October</w:t>
      </w:r>
      <w:r w:rsidR="007C43E4">
        <w:rPr>
          <w:b/>
        </w:rPr>
        <w:t xml:space="preserve"> 21</w:t>
      </w:r>
      <w:r w:rsidR="00464865">
        <w:rPr>
          <w:b/>
        </w:rPr>
        <w:t>, 2015</w:t>
      </w:r>
    </w:p>
    <w:p w:rsidR="007A1E29" w:rsidRDefault="00D81469" w:rsidP="001A67A0">
      <w:pPr>
        <w:spacing w:line="240" w:lineRule="auto"/>
        <w:jc w:val="center"/>
      </w:pPr>
      <w:r>
        <w:t>Committee Member and Staff Attendees:</w:t>
      </w:r>
    </w:p>
    <w:tbl>
      <w:tblPr>
        <w:tblStyle w:val="TableGrid"/>
        <w:tblW w:w="0" w:type="auto"/>
        <w:tblInd w:w="1098" w:type="dxa"/>
        <w:tblLook w:val="04A0" w:firstRow="1" w:lastRow="0" w:firstColumn="1" w:lastColumn="0" w:noHBand="0" w:noVBand="1"/>
      </w:tblPr>
      <w:tblGrid>
        <w:gridCol w:w="6349"/>
      </w:tblGrid>
      <w:tr w:rsidR="001A67A0" w:rsidTr="001A67A0">
        <w:tc>
          <w:tcPr>
            <w:tcW w:w="6349" w:type="dxa"/>
          </w:tcPr>
          <w:p w:rsidR="001A67A0" w:rsidRPr="00202C4B" w:rsidRDefault="001A67A0" w:rsidP="007A1E29">
            <w:pPr>
              <w:rPr>
                <w:b/>
              </w:rPr>
            </w:pPr>
          </w:p>
          <w:tbl>
            <w:tblPr>
              <w:tblW w:w="6002" w:type="dxa"/>
              <w:tblLook w:val="04A0" w:firstRow="1" w:lastRow="0" w:firstColumn="1" w:lastColumn="0" w:noHBand="0" w:noVBand="1"/>
            </w:tblPr>
            <w:tblGrid>
              <w:gridCol w:w="3032"/>
              <w:gridCol w:w="2970"/>
            </w:tblGrid>
            <w:tr w:rsidR="00E4208A" w:rsidRPr="001A67A0" w:rsidTr="00E4208A">
              <w:trPr>
                <w:trHeight w:val="315"/>
              </w:trPr>
              <w:tc>
                <w:tcPr>
                  <w:tcW w:w="3032" w:type="dxa"/>
                  <w:tcBorders>
                    <w:top w:val="single" w:sz="8" w:space="0" w:color="auto"/>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First Name</w:t>
                  </w:r>
                </w:p>
              </w:tc>
              <w:tc>
                <w:tcPr>
                  <w:tcW w:w="2970" w:type="dxa"/>
                  <w:tcBorders>
                    <w:top w:val="single" w:sz="8" w:space="0" w:color="auto"/>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Last Name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Dave</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Adden</w:t>
                  </w:r>
                </w:p>
              </w:tc>
            </w:tr>
            <w:tr w:rsidR="00E4208A"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Ronnie</w:t>
                  </w:r>
                </w:p>
              </w:tc>
              <w:tc>
                <w:tcPr>
                  <w:tcW w:w="2970" w:type="dxa"/>
                  <w:tcBorders>
                    <w:top w:val="nil"/>
                    <w:left w:val="nil"/>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Cohn</w:t>
                  </w:r>
                </w:p>
              </w:tc>
            </w:tr>
            <w:tr w:rsidR="00C11071"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Jim</w:t>
                  </w:r>
                </w:p>
              </w:tc>
              <w:tc>
                <w:tcPr>
                  <w:tcW w:w="297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Eddings</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Donna</w:t>
                  </w:r>
                </w:p>
              </w:tc>
              <w:tc>
                <w:tcPr>
                  <w:tcW w:w="297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Frownfelter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Toni</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Howard</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Missy</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Kichline</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A517F2"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Joanne</w:t>
                  </w:r>
                </w:p>
              </w:tc>
              <w:tc>
                <w:tcPr>
                  <w:tcW w:w="2970" w:type="dxa"/>
                  <w:tcBorders>
                    <w:top w:val="nil"/>
                    <w:left w:val="nil"/>
                    <w:bottom w:val="single" w:sz="8" w:space="0" w:color="auto"/>
                    <w:right w:val="single" w:sz="8" w:space="0" w:color="auto"/>
                  </w:tcBorders>
                  <w:shd w:val="clear" w:color="auto" w:fill="auto"/>
                </w:tcPr>
                <w:p w:rsidR="00C11071" w:rsidRDefault="00A517F2"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Kunz</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Troy</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Markert</w:t>
                  </w:r>
                </w:p>
              </w:tc>
            </w:tr>
            <w:tr w:rsidR="00C11071"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Elizabeth</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Miller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Laura</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Miller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A517F2"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Veronica</w:t>
                  </w:r>
                </w:p>
              </w:tc>
              <w:tc>
                <w:tcPr>
                  <w:tcW w:w="2970" w:type="dxa"/>
                  <w:tcBorders>
                    <w:top w:val="nil"/>
                    <w:left w:val="nil"/>
                    <w:bottom w:val="single" w:sz="8" w:space="0" w:color="auto"/>
                    <w:right w:val="single" w:sz="8" w:space="0" w:color="auto"/>
                  </w:tcBorders>
                  <w:shd w:val="clear" w:color="auto" w:fill="auto"/>
                </w:tcPr>
                <w:p w:rsidR="00C11071" w:rsidRDefault="00A517F2"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Phipps</w:t>
                  </w:r>
                </w:p>
              </w:tc>
            </w:tr>
            <w:tr w:rsidR="00F81F5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F81F55" w:rsidRPr="00F81F55" w:rsidRDefault="009151B7" w:rsidP="00F81F55">
                  <w:pPr>
                    <w:spacing w:after="0" w:line="240" w:lineRule="auto"/>
                    <w:rPr>
                      <w:rFonts w:ascii="Calibri" w:eastAsia="Times New Roman" w:hAnsi="Calibri" w:cs="Times New Roman"/>
                      <w:color w:val="000000"/>
                    </w:rPr>
                  </w:pPr>
                  <w:r>
                    <w:rPr>
                      <w:rFonts w:ascii="Calibri" w:eastAsia="Times New Roman" w:hAnsi="Calibri" w:cs="Times New Roman"/>
                      <w:color w:val="000000"/>
                    </w:rPr>
                    <w:t>Ruthann</w:t>
                  </w:r>
                </w:p>
              </w:tc>
              <w:tc>
                <w:tcPr>
                  <w:tcW w:w="2970" w:type="dxa"/>
                  <w:tcBorders>
                    <w:top w:val="nil"/>
                    <w:left w:val="nil"/>
                    <w:bottom w:val="single" w:sz="8" w:space="0" w:color="auto"/>
                    <w:right w:val="single" w:sz="8" w:space="0" w:color="auto"/>
                  </w:tcBorders>
                  <w:shd w:val="clear" w:color="auto" w:fill="auto"/>
                </w:tcPr>
                <w:p w:rsidR="00F81F55" w:rsidRPr="00F81F55" w:rsidRDefault="009151B7" w:rsidP="00CD162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Sikora</w:t>
                  </w:r>
                  <w:proofErr w:type="spellEnd"/>
                </w:p>
              </w:tc>
            </w:tr>
          </w:tbl>
          <w:p w:rsidR="001A67A0" w:rsidRPr="00202C4B" w:rsidRDefault="001A67A0" w:rsidP="007A1E29">
            <w:pPr>
              <w:rPr>
                <w:b/>
              </w:rPr>
            </w:pPr>
          </w:p>
        </w:tc>
      </w:tr>
    </w:tbl>
    <w:p w:rsidR="00D3274B" w:rsidRDefault="00D3274B" w:rsidP="007A1E29">
      <w:pPr>
        <w:spacing w:line="240" w:lineRule="auto"/>
        <w:jc w:val="center"/>
      </w:pPr>
    </w:p>
    <w:p w:rsidR="00971F2B" w:rsidRPr="00D70529" w:rsidRDefault="00D81469" w:rsidP="007A1E29">
      <w:pPr>
        <w:spacing w:line="240" w:lineRule="auto"/>
        <w:jc w:val="center"/>
      </w:pPr>
      <w:r w:rsidRPr="00D70529">
        <w:t>Other Attendees</w:t>
      </w:r>
      <w:r w:rsidR="00E4208A" w:rsidRPr="00D70529">
        <w:t>:</w:t>
      </w:r>
    </w:p>
    <w:p w:rsidR="00E4208A" w:rsidRDefault="00A517F2" w:rsidP="007A1E29">
      <w:pPr>
        <w:spacing w:line="240" w:lineRule="auto"/>
        <w:jc w:val="center"/>
      </w:pPr>
      <w:r>
        <w:t xml:space="preserve">Lore Baker, Mary Dickter, </w:t>
      </w:r>
      <w:r w:rsidR="00326A8C">
        <w:t>Ed McManus</w:t>
      </w:r>
    </w:p>
    <w:p w:rsidR="00E4208A" w:rsidRDefault="00E4208A" w:rsidP="007A1E29">
      <w:pPr>
        <w:spacing w:line="240" w:lineRule="auto"/>
        <w:jc w:val="center"/>
      </w:pPr>
    </w:p>
    <w:p w:rsidR="00BA71C1" w:rsidRDefault="00A168AE" w:rsidP="007A1E29">
      <w:pPr>
        <w:spacing w:line="240" w:lineRule="auto"/>
      </w:pPr>
      <w:r>
        <w:t>The meeting began at 1:</w:t>
      </w:r>
      <w:r w:rsidR="007E6263">
        <w:t>0</w:t>
      </w:r>
      <w:r w:rsidR="00A517F2">
        <w:t>5</w:t>
      </w:r>
      <w:r w:rsidR="003E3282">
        <w:t xml:space="preserve"> </w:t>
      </w:r>
      <w:r w:rsidR="00D44AF1">
        <w:t>pm</w:t>
      </w:r>
      <w:r w:rsidR="00467BB9">
        <w:t xml:space="preserve"> </w:t>
      </w:r>
      <w:r w:rsidR="00EB35A0">
        <w:t>as a video conference from locations in the Harris Building, Springfield and the Clinton Building, Chicago.</w:t>
      </w:r>
      <w:r w:rsidR="00467BB9">
        <w:t xml:space="preserve"> </w:t>
      </w:r>
    </w:p>
    <w:p w:rsidR="002B1E4B" w:rsidRDefault="000558D6" w:rsidP="007A1E29">
      <w:pPr>
        <w:spacing w:line="240" w:lineRule="auto"/>
      </w:pPr>
      <w:r>
        <w:t xml:space="preserve">See </w:t>
      </w:r>
      <w:r w:rsidR="0012364C">
        <w:t>attached m</w:t>
      </w:r>
      <w:r w:rsidR="00D3274B">
        <w:t xml:space="preserve">eeting </w:t>
      </w:r>
      <w:r w:rsidR="00E42861">
        <w:t>agenda.</w:t>
      </w:r>
    </w:p>
    <w:p w:rsidR="003B3825" w:rsidRDefault="003B3825" w:rsidP="007A1E29">
      <w:pPr>
        <w:spacing w:line="240" w:lineRule="auto"/>
      </w:pPr>
      <w:r>
        <w:rPr>
          <w:rFonts w:eastAsia="Times New Roman" w:cs="Arial"/>
        </w:rPr>
        <w:t xml:space="preserve">The minutes from the </w:t>
      </w:r>
      <w:r w:rsidR="00A517F2">
        <w:rPr>
          <w:rFonts w:eastAsia="Times New Roman" w:cs="Arial"/>
        </w:rPr>
        <w:t>July</w:t>
      </w:r>
      <w:r w:rsidR="00F81F55">
        <w:rPr>
          <w:rFonts w:eastAsia="Times New Roman" w:cs="Arial"/>
        </w:rPr>
        <w:t xml:space="preserve"> 21, </w:t>
      </w:r>
      <w:r w:rsidR="00CB4D6F">
        <w:rPr>
          <w:rFonts w:eastAsia="Times New Roman" w:cs="Arial"/>
        </w:rPr>
        <w:t>201</w:t>
      </w:r>
      <w:r w:rsidR="007E6263">
        <w:rPr>
          <w:rFonts w:eastAsia="Times New Roman" w:cs="Arial"/>
        </w:rPr>
        <w:t>5</w:t>
      </w:r>
      <w:r w:rsidR="00CB4D6F">
        <w:rPr>
          <w:rFonts w:eastAsia="Times New Roman" w:cs="Arial"/>
        </w:rPr>
        <w:t xml:space="preserve"> meeting were accepted </w:t>
      </w:r>
      <w:r w:rsidR="00A168AE">
        <w:rPr>
          <w:rFonts w:eastAsia="Times New Roman" w:cs="Arial"/>
        </w:rPr>
        <w:t>without comment or correction.</w:t>
      </w:r>
    </w:p>
    <w:p w:rsidR="00D04EF9" w:rsidRDefault="00D77EAA" w:rsidP="000F51DC">
      <w:pPr>
        <w:shd w:val="clear" w:color="auto" w:fill="FFFFFF"/>
        <w:rPr>
          <w:rFonts w:eastAsia="Times New Roman" w:cs="Arial"/>
        </w:rPr>
      </w:pPr>
      <w:r w:rsidRPr="00D77EAA">
        <w:rPr>
          <w:rFonts w:eastAsia="Times New Roman" w:cs="Arial"/>
          <w:b/>
        </w:rPr>
        <w:t>INTRODUCTIONS</w:t>
      </w:r>
      <w:r>
        <w:rPr>
          <w:rFonts w:eastAsia="Times New Roman" w:cs="Arial"/>
        </w:rPr>
        <w:t xml:space="preserve">:  </w:t>
      </w:r>
      <w:r w:rsidR="00D3274B">
        <w:rPr>
          <w:rFonts w:eastAsia="Times New Roman" w:cs="Arial"/>
        </w:rPr>
        <w:t xml:space="preserve">Donna </w:t>
      </w:r>
      <w:r w:rsidR="003E3282">
        <w:rPr>
          <w:rFonts w:eastAsia="Times New Roman" w:cs="Arial"/>
        </w:rPr>
        <w:t xml:space="preserve">Frownfelter, chairperson, </w:t>
      </w:r>
      <w:r w:rsidR="00D3274B">
        <w:rPr>
          <w:rFonts w:eastAsia="Times New Roman" w:cs="Arial"/>
        </w:rPr>
        <w:t>began by asking that attendees</w:t>
      </w:r>
      <w:r w:rsidR="001239FF">
        <w:rPr>
          <w:rFonts w:eastAsia="Times New Roman" w:cs="Arial"/>
        </w:rPr>
        <w:t xml:space="preserve"> introduce themselves briefly.  </w:t>
      </w:r>
      <w:r w:rsidR="00A168AE">
        <w:rPr>
          <w:rFonts w:eastAsia="Times New Roman" w:cs="Arial"/>
        </w:rPr>
        <w:t xml:space="preserve"> See attendance list above.</w:t>
      </w:r>
    </w:p>
    <w:p w:rsidR="00031FF4" w:rsidRDefault="00E65725" w:rsidP="000F51DC">
      <w:pPr>
        <w:shd w:val="clear" w:color="auto" w:fill="FFFFFF"/>
        <w:rPr>
          <w:rFonts w:eastAsia="Times New Roman" w:cs="Arial"/>
        </w:rPr>
      </w:pPr>
      <w:r>
        <w:rPr>
          <w:rFonts w:eastAsia="Times New Roman" w:cs="Arial"/>
          <w:b/>
        </w:rPr>
        <w:t xml:space="preserve">OPENING REMARKS:  </w:t>
      </w:r>
      <w:r w:rsidR="00A217B9">
        <w:rPr>
          <w:rFonts w:eastAsia="Times New Roman" w:cs="Arial"/>
        </w:rPr>
        <w:t xml:space="preserve">Donna </w:t>
      </w:r>
      <w:r w:rsidR="00031FF4">
        <w:rPr>
          <w:rFonts w:eastAsia="Times New Roman" w:cs="Arial"/>
        </w:rPr>
        <w:t xml:space="preserve">opened the meeting by asking Joanne “Rocky” Kunz to share with the committee an update on her son, </w:t>
      </w:r>
      <w:r w:rsidR="00134511">
        <w:rPr>
          <w:rFonts w:eastAsia="Times New Roman"/>
        </w:rPr>
        <w:t>Ted Gram-</w:t>
      </w:r>
      <w:proofErr w:type="spellStart"/>
      <w:r w:rsidR="00134511">
        <w:rPr>
          <w:rFonts w:eastAsia="Times New Roman"/>
        </w:rPr>
        <w:t>Boarini</w:t>
      </w:r>
      <w:proofErr w:type="spellEnd"/>
      <w:r w:rsidR="00031FF4">
        <w:rPr>
          <w:rFonts w:eastAsia="Times New Roman" w:cs="Arial"/>
        </w:rPr>
        <w:t xml:space="preserve">, who recently moved into a downtown Evanston, Illinois condominium using Host-Family CILA funding from the Division of Developmental Disabilities. Rocky said that with a combination of live-in and shift staff and his power wheelchair, he is able to live an independent life </w:t>
      </w:r>
      <w:r w:rsidR="001A7443">
        <w:rPr>
          <w:rFonts w:eastAsia="Times New Roman" w:cs="Arial"/>
        </w:rPr>
        <w:t xml:space="preserve">going on his own to the doctor, grocery store as well as meeting friends and making </w:t>
      </w:r>
      <w:r w:rsidR="001A7443">
        <w:rPr>
          <w:rFonts w:eastAsia="Times New Roman" w:cs="Arial"/>
        </w:rPr>
        <w:lastRenderedPageBreak/>
        <w:t xml:space="preserve">new friends at the Barnes and Noble or </w:t>
      </w:r>
      <w:r w:rsidR="00DB4B80">
        <w:rPr>
          <w:rFonts w:eastAsia="Times New Roman" w:cs="Arial"/>
        </w:rPr>
        <w:t>local</w:t>
      </w:r>
      <w:r w:rsidR="001A7443">
        <w:rPr>
          <w:rFonts w:eastAsia="Times New Roman" w:cs="Arial"/>
        </w:rPr>
        <w:t xml:space="preserve"> brew pub.  </w:t>
      </w:r>
      <w:r w:rsidR="00031FF4">
        <w:rPr>
          <w:rFonts w:eastAsia="Times New Roman" w:cs="Arial"/>
        </w:rPr>
        <w:t>He has taken</w:t>
      </w:r>
      <w:r w:rsidR="00134511">
        <w:rPr>
          <w:rFonts w:eastAsia="Times New Roman" w:cs="Arial"/>
        </w:rPr>
        <w:t xml:space="preserve"> on</w:t>
      </w:r>
      <w:r w:rsidR="00031FF4">
        <w:rPr>
          <w:rFonts w:eastAsia="Times New Roman" w:cs="Arial"/>
        </w:rPr>
        <w:t xml:space="preserve"> a leadership role i</w:t>
      </w:r>
      <w:r w:rsidR="004723DE">
        <w:rPr>
          <w:rFonts w:eastAsia="Times New Roman" w:cs="Arial"/>
        </w:rPr>
        <w:t>n his building, spearheading an effort with the local fire department to develop a</w:t>
      </w:r>
      <w:r w:rsidR="001A7443">
        <w:rPr>
          <w:rFonts w:eastAsia="Times New Roman" w:cs="Arial"/>
        </w:rPr>
        <w:t xml:space="preserve">n emergency response </w:t>
      </w:r>
      <w:r w:rsidR="00DB4B80">
        <w:rPr>
          <w:rFonts w:eastAsia="Times New Roman" w:cs="Arial"/>
        </w:rPr>
        <w:t xml:space="preserve">plan </w:t>
      </w:r>
      <w:r w:rsidR="00134511">
        <w:rPr>
          <w:rFonts w:eastAsia="Times New Roman" w:cs="Arial"/>
        </w:rPr>
        <w:t xml:space="preserve">for </w:t>
      </w:r>
      <w:r w:rsidR="001A7443">
        <w:rPr>
          <w:rFonts w:eastAsia="Times New Roman" w:cs="Arial"/>
        </w:rPr>
        <w:t xml:space="preserve">himself and the other building residents.  </w:t>
      </w:r>
      <w:r w:rsidR="004723DE">
        <w:rPr>
          <w:rFonts w:eastAsia="Times New Roman" w:cs="Arial"/>
        </w:rPr>
        <w:t xml:space="preserve"> </w:t>
      </w:r>
    </w:p>
    <w:p w:rsidR="00224AB7" w:rsidRDefault="00224AB7" w:rsidP="00224AB7">
      <w:pPr>
        <w:shd w:val="clear" w:color="auto" w:fill="FFFFFF"/>
        <w:rPr>
          <w:rFonts w:ascii="Calibri" w:hAnsi="Calibri"/>
        </w:rPr>
      </w:pPr>
      <w:r>
        <w:rPr>
          <w:rStyle w:val="Strong"/>
          <w:rFonts w:ascii="Calibri" w:hAnsi="Calibri"/>
        </w:rPr>
        <w:t xml:space="preserve">UPDATE FROM LIGAS FAMILY ADVOCATES:  </w:t>
      </w:r>
      <w:r>
        <w:rPr>
          <w:rFonts w:ascii="Calibri" w:hAnsi="Calibri"/>
        </w:rPr>
        <w:t>Missy Kichline reported that the Ligas Family Advocate Program hosted a Meet &amp; Greet at Suburban Access.   Director of the Division of Developmental Disabilities (DDD) – Greg Fenton, and the Ligas Court Monitor – Ronnie Cohn made presentations.   </w:t>
      </w:r>
    </w:p>
    <w:p w:rsidR="00224AB7" w:rsidRDefault="00224AB7" w:rsidP="00224AB7">
      <w:pPr>
        <w:shd w:val="clear" w:color="auto" w:fill="FFFFFF"/>
        <w:rPr>
          <w:rFonts w:ascii="Calibri" w:hAnsi="Calibri"/>
        </w:rPr>
      </w:pPr>
      <w:r>
        <w:rPr>
          <w:rFonts w:ascii="Calibri" w:hAnsi="Calibri"/>
        </w:rPr>
        <w:t xml:space="preserve">She also announced that the Speak Up and Speak </w:t>
      </w:r>
      <w:proofErr w:type="gramStart"/>
      <w:r>
        <w:rPr>
          <w:rFonts w:ascii="Calibri" w:hAnsi="Calibri"/>
        </w:rPr>
        <w:t>Out</w:t>
      </w:r>
      <w:proofErr w:type="gramEnd"/>
      <w:r>
        <w:rPr>
          <w:rFonts w:ascii="Calibri" w:hAnsi="Calibri"/>
        </w:rPr>
        <w:t xml:space="preserve"> Summit, a self-advoca</w:t>
      </w:r>
      <w:r w:rsidR="002663D9">
        <w:rPr>
          <w:rFonts w:ascii="Calibri" w:hAnsi="Calibri"/>
        </w:rPr>
        <w:t>cy</w:t>
      </w:r>
      <w:r>
        <w:rPr>
          <w:rFonts w:ascii="Calibri" w:hAnsi="Calibri"/>
        </w:rPr>
        <w:t xml:space="preserve"> seminar, will begin on November 2, 2015 in Springfield.  Seminar topics include job interviews, health awareness, self-advocacy, living arrangements and more.  More information is available at:  </w:t>
      </w:r>
      <w:hyperlink r:id="rId9" w:history="1">
        <w:r>
          <w:rPr>
            <w:rStyle w:val="Hyperlink"/>
            <w:rFonts w:ascii="Calibri" w:hAnsi="Calibri"/>
          </w:rPr>
          <w:t>http://speakupspeakoutsummit.org/</w:t>
        </w:r>
      </w:hyperlink>
    </w:p>
    <w:p w:rsidR="00224AB7" w:rsidRDefault="00224AB7" w:rsidP="00224AB7">
      <w:pPr>
        <w:shd w:val="clear" w:color="auto" w:fill="FFFFFF"/>
        <w:rPr>
          <w:rFonts w:ascii="Calibri" w:hAnsi="Calibri"/>
        </w:rPr>
      </w:pPr>
      <w:r>
        <w:rPr>
          <w:rFonts w:ascii="Calibri" w:hAnsi="Calibri"/>
        </w:rPr>
        <w:t>On a personal note, Missy mentioned her daughter recently moved to a shared living arrangement in downtown Alton, Illinois.  </w:t>
      </w:r>
    </w:p>
    <w:p w:rsidR="00031FF4" w:rsidRDefault="00DB43E4" w:rsidP="000F51DC">
      <w:pPr>
        <w:shd w:val="clear" w:color="auto" w:fill="FFFFFF"/>
        <w:rPr>
          <w:rFonts w:eastAsia="Times New Roman" w:cs="Arial"/>
        </w:rPr>
      </w:pPr>
      <w:r>
        <w:rPr>
          <w:rFonts w:eastAsia="Times New Roman" w:cs="Arial"/>
          <w:b/>
        </w:rPr>
        <w:t xml:space="preserve">COURT MONITOR UPDATE:  </w:t>
      </w:r>
      <w:r>
        <w:rPr>
          <w:rFonts w:eastAsia="Times New Roman" w:cs="Arial"/>
        </w:rPr>
        <w:t xml:space="preserve">Ronnie Cohn reported that </w:t>
      </w:r>
      <w:r w:rsidR="00DB64D2">
        <w:rPr>
          <w:rFonts w:eastAsia="Times New Roman" w:cs="Arial"/>
        </w:rPr>
        <w:t>the past few months have been occupied with working to keep providers paid.  With the funding issue resolved, she has been able to get out and meet many individuals and providers and understand the scope of Ligas.</w:t>
      </w:r>
    </w:p>
    <w:p w:rsidR="00852EEE" w:rsidRDefault="003E7805" w:rsidP="00EA2785">
      <w:pPr>
        <w:rPr>
          <w:b/>
          <w:bCs/>
        </w:rPr>
      </w:pPr>
      <w:r>
        <w:rPr>
          <w:b/>
          <w:bCs/>
        </w:rPr>
        <w:t>CLASS COUNSEL UPDATE</w:t>
      </w:r>
      <w:r>
        <w:t xml:space="preserve">:  Laura Miller, class counsel, told the committee that Equip for Equality has been working to ensure providers receive payment for services provided to people with developmental disabilities.  She also announced she and the Monitor will be having a special meeting with DDD in November to discuss people who have been chosen to receive Ligas services, but are not yet receiving them.  She will also have her monthly meeting with DDD to discuss problems that individual Ligas Class members are having, including residential accessibility, meaningful and flexible day programming, and transportation issues.   </w:t>
      </w:r>
      <w:r w:rsidR="003145DE">
        <w:rPr>
          <w:rFonts w:cs="Times New Roman"/>
        </w:rPr>
        <w:t xml:space="preserve"> </w:t>
      </w:r>
    </w:p>
    <w:p w:rsidR="00292554" w:rsidRPr="00134511" w:rsidRDefault="0045795B" w:rsidP="00292554">
      <w:r w:rsidRPr="00134511">
        <w:rPr>
          <w:rFonts w:eastAsia="Times New Roman" w:cs="Arial"/>
          <w:b/>
        </w:rPr>
        <w:t>DDD LIGAS UPDATE</w:t>
      </w:r>
      <w:r w:rsidR="009342D0" w:rsidRPr="00134511">
        <w:rPr>
          <w:rFonts w:eastAsia="Times New Roman" w:cs="Arial"/>
          <w:b/>
        </w:rPr>
        <w:t xml:space="preserve">:  </w:t>
      </w:r>
      <w:r w:rsidR="009342D0" w:rsidRPr="00134511">
        <w:rPr>
          <w:rFonts w:eastAsia="Times New Roman" w:cs="Arial"/>
        </w:rPr>
        <w:t xml:space="preserve">Jim Eddings announced that </w:t>
      </w:r>
      <w:r w:rsidR="00292554" w:rsidRPr="00134511">
        <w:rPr>
          <w:rFonts w:eastAsia="Times New Roman" w:cs="Arial"/>
        </w:rPr>
        <w:t xml:space="preserve">as of October 1, 2015, </w:t>
      </w:r>
      <w:r w:rsidR="00292554" w:rsidRPr="00134511">
        <w:t>2376 individuals from the PUNS list are receiving services.  The Division’s benchmark is 2500 by June 2016.  As of October 1, 2015,</w:t>
      </w:r>
      <w:bookmarkStart w:id="0" w:name="_GoBack"/>
      <w:bookmarkEnd w:id="0"/>
      <w:r w:rsidR="00292554" w:rsidRPr="00134511">
        <w:t xml:space="preserve"> 1217 individuals from ICF/DD placements are now receiving community services.  The Division’s is to have 932 individuals placed by Dec. 2015.</w:t>
      </w:r>
    </w:p>
    <w:p w:rsidR="00292554" w:rsidRDefault="00B06B73" w:rsidP="0005299A">
      <w:pPr>
        <w:shd w:val="clear" w:color="auto" w:fill="FFFFFF"/>
        <w:rPr>
          <w:rFonts w:eastAsia="Times New Roman" w:cs="Arial"/>
        </w:rPr>
      </w:pPr>
      <w:r>
        <w:rPr>
          <w:rFonts w:eastAsia="Times New Roman" w:cs="Arial"/>
          <w:b/>
        </w:rPr>
        <w:t xml:space="preserve">PRESENTATION FROM LORE BAKER, STATEWIDE HOUSING COORDINATOR:   </w:t>
      </w:r>
      <w:r>
        <w:rPr>
          <w:rFonts w:eastAsia="Times New Roman" w:cs="Arial"/>
        </w:rPr>
        <w:t>Lore Baker, with the Department of Human Services (DHS), informed the committee on current initiatives to coordinate independent housing developers with individuals with needs</w:t>
      </w:r>
      <w:r w:rsidR="001A1008">
        <w:rPr>
          <w:rFonts w:eastAsia="Times New Roman" w:cs="Arial"/>
        </w:rPr>
        <w:t xml:space="preserve"> including the Supportive Housing Options and the Community Living Initiative.  </w:t>
      </w:r>
      <w:r>
        <w:rPr>
          <w:rFonts w:eastAsia="Times New Roman" w:cs="Arial"/>
        </w:rPr>
        <w:t>See attachments.</w:t>
      </w:r>
    </w:p>
    <w:p w:rsidR="00050471" w:rsidRDefault="00050471" w:rsidP="0005299A">
      <w:pPr>
        <w:shd w:val="clear" w:color="auto" w:fill="FFFFFF"/>
      </w:pPr>
      <w:r>
        <w:rPr>
          <w:b/>
        </w:rPr>
        <w:t xml:space="preserve">NEXT MEETING:  </w:t>
      </w:r>
      <w:r>
        <w:t xml:space="preserve">The next meeting will be from 1 to 3 p.m. on </w:t>
      </w:r>
      <w:r w:rsidR="00292554">
        <w:t>Wednesday, January 20, 2016.  We will meet in</w:t>
      </w:r>
      <w:r w:rsidR="00134511">
        <w:t xml:space="preserve"> the same rooms</w:t>
      </w:r>
      <w:r w:rsidR="0056250A">
        <w:t xml:space="preserve"> as we did in October:  the</w:t>
      </w:r>
      <w:r w:rsidR="00134511">
        <w:t xml:space="preserve"> 2</w:t>
      </w:r>
      <w:r w:rsidR="00134511" w:rsidRPr="00134511">
        <w:rPr>
          <w:vertAlign w:val="superscript"/>
        </w:rPr>
        <w:t>nd</w:t>
      </w:r>
      <w:r w:rsidR="00134511">
        <w:t xml:space="preserve"> Floor </w:t>
      </w:r>
      <w:r w:rsidR="00177F8E">
        <w:t>FCS C</w:t>
      </w:r>
      <w:r w:rsidR="00134511">
        <w:t xml:space="preserve">onference </w:t>
      </w:r>
      <w:r w:rsidR="00177F8E">
        <w:t xml:space="preserve">in </w:t>
      </w:r>
      <w:r>
        <w:t xml:space="preserve">the Harris Building and the </w:t>
      </w:r>
      <w:r w:rsidR="00177F8E">
        <w:t>Large HFS 7</w:t>
      </w:r>
      <w:r w:rsidR="00177F8E" w:rsidRPr="00177F8E">
        <w:rPr>
          <w:vertAlign w:val="superscript"/>
        </w:rPr>
        <w:t>th</w:t>
      </w:r>
      <w:r w:rsidR="00177F8E">
        <w:t xml:space="preserve"> Floor </w:t>
      </w:r>
      <w:r>
        <w:t>Conference Room in the Clinton Building.</w:t>
      </w:r>
    </w:p>
    <w:p w:rsidR="008B0BC0" w:rsidRDefault="00050471" w:rsidP="00D24428">
      <w:pPr>
        <w:shd w:val="clear" w:color="auto" w:fill="FFFFFF"/>
      </w:pPr>
      <w:r>
        <w:rPr>
          <w:b/>
        </w:rPr>
        <w:t xml:space="preserve">QUESTIONS OR COMMENTS:  </w:t>
      </w:r>
      <w:r>
        <w:t>For questions or comments, please contact Dave Adden</w:t>
      </w:r>
      <w:r w:rsidR="00F84042">
        <w:t xml:space="preserve">: </w:t>
      </w:r>
      <w:r>
        <w:t xml:space="preserve"> (217) 524-0848 or Dave.Adden@Illinois.gov.</w:t>
      </w:r>
    </w:p>
    <w:sectPr w:rsidR="008B0BC0" w:rsidSect="004333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2" w:rsidRDefault="00F60912" w:rsidP="007220BE">
      <w:pPr>
        <w:spacing w:after="0" w:line="240" w:lineRule="auto"/>
      </w:pPr>
      <w:r>
        <w:separator/>
      </w:r>
    </w:p>
  </w:endnote>
  <w:endnote w:type="continuationSeparator" w:id="0">
    <w:p w:rsidR="00F60912" w:rsidRDefault="00F60912" w:rsidP="0072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829"/>
      <w:docPartObj>
        <w:docPartGallery w:val="Page Numbers (Bottom of Page)"/>
        <w:docPartUnique/>
      </w:docPartObj>
    </w:sdtPr>
    <w:sdtEndPr/>
    <w:sdtContent>
      <w:p w:rsidR="00F60912" w:rsidRDefault="00561306">
        <w:pPr>
          <w:pStyle w:val="Footer"/>
          <w:jc w:val="center"/>
        </w:pPr>
        <w:r>
          <w:fldChar w:fldCharType="begin"/>
        </w:r>
        <w:r>
          <w:instrText xml:space="preserve"> PAGE   \* MERGEFORMAT </w:instrText>
        </w:r>
        <w:r>
          <w:fldChar w:fldCharType="separate"/>
        </w:r>
        <w:r w:rsidR="00315F97">
          <w:rPr>
            <w:noProof/>
          </w:rPr>
          <w:t>2</w:t>
        </w:r>
        <w:r>
          <w:rPr>
            <w:noProof/>
          </w:rPr>
          <w:fldChar w:fldCharType="end"/>
        </w:r>
      </w:p>
    </w:sdtContent>
  </w:sdt>
  <w:p w:rsidR="00F60912" w:rsidRDefault="00F6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2" w:rsidRDefault="00F60912" w:rsidP="007220BE">
      <w:pPr>
        <w:spacing w:after="0" w:line="240" w:lineRule="auto"/>
      </w:pPr>
      <w:r>
        <w:separator/>
      </w:r>
    </w:p>
  </w:footnote>
  <w:footnote w:type="continuationSeparator" w:id="0">
    <w:p w:rsidR="00F60912" w:rsidRDefault="00F60912" w:rsidP="0072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B7C"/>
    <w:multiLevelType w:val="hybridMultilevel"/>
    <w:tmpl w:val="A4C83B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DFF43AD"/>
    <w:multiLevelType w:val="hybridMultilevel"/>
    <w:tmpl w:val="2A8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7386C"/>
    <w:multiLevelType w:val="multilevel"/>
    <w:tmpl w:val="AFE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0"/>
    <w:rsid w:val="000071BD"/>
    <w:rsid w:val="00030540"/>
    <w:rsid w:val="00031FF4"/>
    <w:rsid w:val="00035979"/>
    <w:rsid w:val="00041FC7"/>
    <w:rsid w:val="00044054"/>
    <w:rsid w:val="00050471"/>
    <w:rsid w:val="0005299A"/>
    <w:rsid w:val="000558D6"/>
    <w:rsid w:val="0006247C"/>
    <w:rsid w:val="000630F9"/>
    <w:rsid w:val="0006366E"/>
    <w:rsid w:val="00063A6B"/>
    <w:rsid w:val="00063F20"/>
    <w:rsid w:val="00064BC8"/>
    <w:rsid w:val="00067705"/>
    <w:rsid w:val="00076261"/>
    <w:rsid w:val="00081199"/>
    <w:rsid w:val="0008360F"/>
    <w:rsid w:val="00085245"/>
    <w:rsid w:val="000A3483"/>
    <w:rsid w:val="000A52C0"/>
    <w:rsid w:val="000C69F1"/>
    <w:rsid w:val="000E42E5"/>
    <w:rsid w:val="000E4C37"/>
    <w:rsid w:val="000F01BD"/>
    <w:rsid w:val="000F2B00"/>
    <w:rsid w:val="000F51DC"/>
    <w:rsid w:val="00110691"/>
    <w:rsid w:val="0012364C"/>
    <w:rsid w:val="001239FF"/>
    <w:rsid w:val="00134511"/>
    <w:rsid w:val="0013540B"/>
    <w:rsid w:val="00151091"/>
    <w:rsid w:val="00152193"/>
    <w:rsid w:val="00153F38"/>
    <w:rsid w:val="001658EB"/>
    <w:rsid w:val="00170DF9"/>
    <w:rsid w:val="001723D0"/>
    <w:rsid w:val="0017346C"/>
    <w:rsid w:val="00173C40"/>
    <w:rsid w:val="00176D92"/>
    <w:rsid w:val="00177F8E"/>
    <w:rsid w:val="00182FF2"/>
    <w:rsid w:val="0018442F"/>
    <w:rsid w:val="00191C56"/>
    <w:rsid w:val="00194CBF"/>
    <w:rsid w:val="00194DAB"/>
    <w:rsid w:val="001A1008"/>
    <w:rsid w:val="001A405F"/>
    <w:rsid w:val="001A50D4"/>
    <w:rsid w:val="001A67A0"/>
    <w:rsid w:val="001A7443"/>
    <w:rsid w:val="001B76E4"/>
    <w:rsid w:val="001C0452"/>
    <w:rsid w:val="001D1D07"/>
    <w:rsid w:val="001E0FE8"/>
    <w:rsid w:val="001E73D5"/>
    <w:rsid w:val="001E7D0C"/>
    <w:rsid w:val="001F0607"/>
    <w:rsid w:val="0020100D"/>
    <w:rsid w:val="00202C4B"/>
    <w:rsid w:val="00216770"/>
    <w:rsid w:val="00220579"/>
    <w:rsid w:val="00224AB7"/>
    <w:rsid w:val="002250EF"/>
    <w:rsid w:val="00226EDF"/>
    <w:rsid w:val="00237B8A"/>
    <w:rsid w:val="00237DB7"/>
    <w:rsid w:val="00247733"/>
    <w:rsid w:val="0025076B"/>
    <w:rsid w:val="00254A9E"/>
    <w:rsid w:val="00263C41"/>
    <w:rsid w:val="002663D9"/>
    <w:rsid w:val="00275DA0"/>
    <w:rsid w:val="00292554"/>
    <w:rsid w:val="00294A7B"/>
    <w:rsid w:val="0029688A"/>
    <w:rsid w:val="002A1121"/>
    <w:rsid w:val="002A1EE2"/>
    <w:rsid w:val="002A511C"/>
    <w:rsid w:val="002A58E3"/>
    <w:rsid w:val="002B1E4B"/>
    <w:rsid w:val="002B294A"/>
    <w:rsid w:val="002B35DC"/>
    <w:rsid w:val="002B4A92"/>
    <w:rsid w:val="002B5FEA"/>
    <w:rsid w:val="002C1343"/>
    <w:rsid w:val="002C3634"/>
    <w:rsid w:val="002C5340"/>
    <w:rsid w:val="002D140E"/>
    <w:rsid w:val="002D387A"/>
    <w:rsid w:val="002E3232"/>
    <w:rsid w:val="002E4A4F"/>
    <w:rsid w:val="00306BA5"/>
    <w:rsid w:val="003145DE"/>
    <w:rsid w:val="00315F97"/>
    <w:rsid w:val="00317E0A"/>
    <w:rsid w:val="00317F8B"/>
    <w:rsid w:val="00322C74"/>
    <w:rsid w:val="00326A8C"/>
    <w:rsid w:val="00331E23"/>
    <w:rsid w:val="00335778"/>
    <w:rsid w:val="00336694"/>
    <w:rsid w:val="003433B5"/>
    <w:rsid w:val="003552A3"/>
    <w:rsid w:val="003627F4"/>
    <w:rsid w:val="00374545"/>
    <w:rsid w:val="003747BA"/>
    <w:rsid w:val="00375BA0"/>
    <w:rsid w:val="00380CBE"/>
    <w:rsid w:val="00383795"/>
    <w:rsid w:val="003869DE"/>
    <w:rsid w:val="003874E3"/>
    <w:rsid w:val="00387552"/>
    <w:rsid w:val="003A7AC6"/>
    <w:rsid w:val="003B3825"/>
    <w:rsid w:val="003B540A"/>
    <w:rsid w:val="003C0B24"/>
    <w:rsid w:val="003C5EA9"/>
    <w:rsid w:val="003C7F99"/>
    <w:rsid w:val="003D0C46"/>
    <w:rsid w:val="003E3282"/>
    <w:rsid w:val="003E7805"/>
    <w:rsid w:val="003F18E1"/>
    <w:rsid w:val="003F2094"/>
    <w:rsid w:val="003F78D5"/>
    <w:rsid w:val="00405703"/>
    <w:rsid w:val="00405AB0"/>
    <w:rsid w:val="00405E0F"/>
    <w:rsid w:val="00406C90"/>
    <w:rsid w:val="004126A8"/>
    <w:rsid w:val="00433364"/>
    <w:rsid w:val="004408AA"/>
    <w:rsid w:val="00452C04"/>
    <w:rsid w:val="00453091"/>
    <w:rsid w:val="00453849"/>
    <w:rsid w:val="0045795B"/>
    <w:rsid w:val="00460005"/>
    <w:rsid w:val="00464865"/>
    <w:rsid w:val="00467BB9"/>
    <w:rsid w:val="004723DE"/>
    <w:rsid w:val="00476507"/>
    <w:rsid w:val="0048040B"/>
    <w:rsid w:val="00481A28"/>
    <w:rsid w:val="00490DAA"/>
    <w:rsid w:val="00491494"/>
    <w:rsid w:val="004A1474"/>
    <w:rsid w:val="004A28A3"/>
    <w:rsid w:val="004A4C65"/>
    <w:rsid w:val="004A7886"/>
    <w:rsid w:val="004C1177"/>
    <w:rsid w:val="004C3600"/>
    <w:rsid w:val="004D1B57"/>
    <w:rsid w:val="004D71C7"/>
    <w:rsid w:val="004E1F29"/>
    <w:rsid w:val="004F416D"/>
    <w:rsid w:val="00516783"/>
    <w:rsid w:val="00521870"/>
    <w:rsid w:val="00523AF1"/>
    <w:rsid w:val="005505D2"/>
    <w:rsid w:val="00561306"/>
    <w:rsid w:val="00561352"/>
    <w:rsid w:val="0056250A"/>
    <w:rsid w:val="005663AD"/>
    <w:rsid w:val="00571231"/>
    <w:rsid w:val="00577FCB"/>
    <w:rsid w:val="005817AF"/>
    <w:rsid w:val="00583F5B"/>
    <w:rsid w:val="00585842"/>
    <w:rsid w:val="00585AEA"/>
    <w:rsid w:val="00597EAC"/>
    <w:rsid w:val="005B767A"/>
    <w:rsid w:val="005D05AD"/>
    <w:rsid w:val="005E6EFF"/>
    <w:rsid w:val="005F4153"/>
    <w:rsid w:val="006007F1"/>
    <w:rsid w:val="00607988"/>
    <w:rsid w:val="00614CB5"/>
    <w:rsid w:val="006159EF"/>
    <w:rsid w:val="006160B7"/>
    <w:rsid w:val="006173A9"/>
    <w:rsid w:val="00623D29"/>
    <w:rsid w:val="006240B6"/>
    <w:rsid w:val="00624136"/>
    <w:rsid w:val="0062483C"/>
    <w:rsid w:val="006259A4"/>
    <w:rsid w:val="0063311F"/>
    <w:rsid w:val="006377D1"/>
    <w:rsid w:val="00652FE5"/>
    <w:rsid w:val="00656FB7"/>
    <w:rsid w:val="00665D23"/>
    <w:rsid w:val="00671DA9"/>
    <w:rsid w:val="00674AAD"/>
    <w:rsid w:val="006757C5"/>
    <w:rsid w:val="00680279"/>
    <w:rsid w:val="00681F8E"/>
    <w:rsid w:val="006B575A"/>
    <w:rsid w:val="006B5CC4"/>
    <w:rsid w:val="006C5F9A"/>
    <w:rsid w:val="006D5985"/>
    <w:rsid w:val="006D6EA4"/>
    <w:rsid w:val="006E28CD"/>
    <w:rsid w:val="006E2BEA"/>
    <w:rsid w:val="006E4B61"/>
    <w:rsid w:val="006E5E5C"/>
    <w:rsid w:val="00714C90"/>
    <w:rsid w:val="00720A51"/>
    <w:rsid w:val="00720F42"/>
    <w:rsid w:val="007220BE"/>
    <w:rsid w:val="00722603"/>
    <w:rsid w:val="00734D5A"/>
    <w:rsid w:val="00771313"/>
    <w:rsid w:val="00780E6B"/>
    <w:rsid w:val="0078653D"/>
    <w:rsid w:val="0079217F"/>
    <w:rsid w:val="007A1E29"/>
    <w:rsid w:val="007A61A2"/>
    <w:rsid w:val="007A77DF"/>
    <w:rsid w:val="007A7D81"/>
    <w:rsid w:val="007B2342"/>
    <w:rsid w:val="007B3733"/>
    <w:rsid w:val="007B6255"/>
    <w:rsid w:val="007C11B4"/>
    <w:rsid w:val="007C2B28"/>
    <w:rsid w:val="007C43E4"/>
    <w:rsid w:val="007C5D69"/>
    <w:rsid w:val="007D4AA7"/>
    <w:rsid w:val="007E105B"/>
    <w:rsid w:val="007E6263"/>
    <w:rsid w:val="007F0172"/>
    <w:rsid w:val="00802CAE"/>
    <w:rsid w:val="00803080"/>
    <w:rsid w:val="00805BFB"/>
    <w:rsid w:val="00806D9B"/>
    <w:rsid w:val="00836AD7"/>
    <w:rsid w:val="00852EEE"/>
    <w:rsid w:val="0085515D"/>
    <w:rsid w:val="00867226"/>
    <w:rsid w:val="0087408A"/>
    <w:rsid w:val="008858EA"/>
    <w:rsid w:val="00893A83"/>
    <w:rsid w:val="00895E75"/>
    <w:rsid w:val="00897A47"/>
    <w:rsid w:val="008B0BC0"/>
    <w:rsid w:val="008D48B8"/>
    <w:rsid w:val="008E33E2"/>
    <w:rsid w:val="008F78DF"/>
    <w:rsid w:val="00900A6B"/>
    <w:rsid w:val="00913A78"/>
    <w:rsid w:val="009151B7"/>
    <w:rsid w:val="0092308C"/>
    <w:rsid w:val="0092442C"/>
    <w:rsid w:val="009342D0"/>
    <w:rsid w:val="009351C4"/>
    <w:rsid w:val="00935F9F"/>
    <w:rsid w:val="00940AE5"/>
    <w:rsid w:val="00944291"/>
    <w:rsid w:val="009518E8"/>
    <w:rsid w:val="00962FB5"/>
    <w:rsid w:val="00971F2B"/>
    <w:rsid w:val="00977F59"/>
    <w:rsid w:val="00986791"/>
    <w:rsid w:val="009B7C70"/>
    <w:rsid w:val="009C51F1"/>
    <w:rsid w:val="009E28B2"/>
    <w:rsid w:val="009E2FBF"/>
    <w:rsid w:val="00A0363E"/>
    <w:rsid w:val="00A168AE"/>
    <w:rsid w:val="00A16E04"/>
    <w:rsid w:val="00A217B9"/>
    <w:rsid w:val="00A23CF6"/>
    <w:rsid w:val="00A24E9A"/>
    <w:rsid w:val="00A439AC"/>
    <w:rsid w:val="00A50FF7"/>
    <w:rsid w:val="00A517F2"/>
    <w:rsid w:val="00A528B4"/>
    <w:rsid w:val="00A57867"/>
    <w:rsid w:val="00A617AE"/>
    <w:rsid w:val="00A64959"/>
    <w:rsid w:val="00A70DFD"/>
    <w:rsid w:val="00A716FD"/>
    <w:rsid w:val="00A75FB2"/>
    <w:rsid w:val="00A83E9E"/>
    <w:rsid w:val="00A9479D"/>
    <w:rsid w:val="00A9497A"/>
    <w:rsid w:val="00AA25AE"/>
    <w:rsid w:val="00AC071D"/>
    <w:rsid w:val="00AC6129"/>
    <w:rsid w:val="00AF3977"/>
    <w:rsid w:val="00AF567C"/>
    <w:rsid w:val="00AF627B"/>
    <w:rsid w:val="00B02CFF"/>
    <w:rsid w:val="00B069F0"/>
    <w:rsid w:val="00B06B73"/>
    <w:rsid w:val="00B12D43"/>
    <w:rsid w:val="00B34B51"/>
    <w:rsid w:val="00B41457"/>
    <w:rsid w:val="00B45259"/>
    <w:rsid w:val="00B45B70"/>
    <w:rsid w:val="00B53B4D"/>
    <w:rsid w:val="00B77E75"/>
    <w:rsid w:val="00B815A6"/>
    <w:rsid w:val="00B914F7"/>
    <w:rsid w:val="00B938C1"/>
    <w:rsid w:val="00BA6207"/>
    <w:rsid w:val="00BA71C1"/>
    <w:rsid w:val="00BB0BC7"/>
    <w:rsid w:val="00BB0DF4"/>
    <w:rsid w:val="00BB2147"/>
    <w:rsid w:val="00BC0FB3"/>
    <w:rsid w:val="00BC147B"/>
    <w:rsid w:val="00BC5F5B"/>
    <w:rsid w:val="00BC6374"/>
    <w:rsid w:val="00BE0ACE"/>
    <w:rsid w:val="00BF0426"/>
    <w:rsid w:val="00BF1B8A"/>
    <w:rsid w:val="00BF5902"/>
    <w:rsid w:val="00BF63CC"/>
    <w:rsid w:val="00C11071"/>
    <w:rsid w:val="00C15E4D"/>
    <w:rsid w:val="00C17366"/>
    <w:rsid w:val="00C24390"/>
    <w:rsid w:val="00C36458"/>
    <w:rsid w:val="00C405BA"/>
    <w:rsid w:val="00C46568"/>
    <w:rsid w:val="00C603CA"/>
    <w:rsid w:val="00C6238D"/>
    <w:rsid w:val="00C63F27"/>
    <w:rsid w:val="00C658B8"/>
    <w:rsid w:val="00C70648"/>
    <w:rsid w:val="00C7232B"/>
    <w:rsid w:val="00C82A39"/>
    <w:rsid w:val="00C851CD"/>
    <w:rsid w:val="00C903F9"/>
    <w:rsid w:val="00CA4924"/>
    <w:rsid w:val="00CA6A5B"/>
    <w:rsid w:val="00CB314C"/>
    <w:rsid w:val="00CB3779"/>
    <w:rsid w:val="00CB4D6F"/>
    <w:rsid w:val="00CC19C3"/>
    <w:rsid w:val="00CC4116"/>
    <w:rsid w:val="00CC63D3"/>
    <w:rsid w:val="00CC669D"/>
    <w:rsid w:val="00CD60D8"/>
    <w:rsid w:val="00CD6B04"/>
    <w:rsid w:val="00CE76B9"/>
    <w:rsid w:val="00CF0207"/>
    <w:rsid w:val="00D0039D"/>
    <w:rsid w:val="00D027FE"/>
    <w:rsid w:val="00D04EF9"/>
    <w:rsid w:val="00D13174"/>
    <w:rsid w:val="00D222E4"/>
    <w:rsid w:val="00D24428"/>
    <w:rsid w:val="00D244D9"/>
    <w:rsid w:val="00D31B8D"/>
    <w:rsid w:val="00D3274B"/>
    <w:rsid w:val="00D44AF1"/>
    <w:rsid w:val="00D5036B"/>
    <w:rsid w:val="00D6080D"/>
    <w:rsid w:val="00D6497C"/>
    <w:rsid w:val="00D66FB5"/>
    <w:rsid w:val="00D70529"/>
    <w:rsid w:val="00D77EAA"/>
    <w:rsid w:val="00D81469"/>
    <w:rsid w:val="00D8346C"/>
    <w:rsid w:val="00D852C3"/>
    <w:rsid w:val="00D85E35"/>
    <w:rsid w:val="00D870FD"/>
    <w:rsid w:val="00D9149D"/>
    <w:rsid w:val="00DA6C34"/>
    <w:rsid w:val="00DB16AF"/>
    <w:rsid w:val="00DB3DBA"/>
    <w:rsid w:val="00DB424F"/>
    <w:rsid w:val="00DB43E4"/>
    <w:rsid w:val="00DB4B80"/>
    <w:rsid w:val="00DB64D2"/>
    <w:rsid w:val="00DC1B3D"/>
    <w:rsid w:val="00DE01D3"/>
    <w:rsid w:val="00DE6BD3"/>
    <w:rsid w:val="00DF3A49"/>
    <w:rsid w:val="00E10FC1"/>
    <w:rsid w:val="00E30819"/>
    <w:rsid w:val="00E329A0"/>
    <w:rsid w:val="00E360E6"/>
    <w:rsid w:val="00E40F50"/>
    <w:rsid w:val="00E40FE6"/>
    <w:rsid w:val="00E41DD0"/>
    <w:rsid w:val="00E4208A"/>
    <w:rsid w:val="00E42861"/>
    <w:rsid w:val="00E43154"/>
    <w:rsid w:val="00E6113D"/>
    <w:rsid w:val="00E65725"/>
    <w:rsid w:val="00E70C88"/>
    <w:rsid w:val="00E8272F"/>
    <w:rsid w:val="00E878B4"/>
    <w:rsid w:val="00E9046A"/>
    <w:rsid w:val="00E91206"/>
    <w:rsid w:val="00E93794"/>
    <w:rsid w:val="00E9621F"/>
    <w:rsid w:val="00EA1CFC"/>
    <w:rsid w:val="00EA2785"/>
    <w:rsid w:val="00EA3903"/>
    <w:rsid w:val="00EB20D1"/>
    <w:rsid w:val="00EB35A0"/>
    <w:rsid w:val="00EC2714"/>
    <w:rsid w:val="00EC30B2"/>
    <w:rsid w:val="00EC3106"/>
    <w:rsid w:val="00EC42A8"/>
    <w:rsid w:val="00EC7735"/>
    <w:rsid w:val="00ED109E"/>
    <w:rsid w:val="00ED35F3"/>
    <w:rsid w:val="00ED46EA"/>
    <w:rsid w:val="00F12273"/>
    <w:rsid w:val="00F13117"/>
    <w:rsid w:val="00F17803"/>
    <w:rsid w:val="00F2175F"/>
    <w:rsid w:val="00F21E45"/>
    <w:rsid w:val="00F26DC7"/>
    <w:rsid w:val="00F37CE6"/>
    <w:rsid w:val="00F44CCB"/>
    <w:rsid w:val="00F52D38"/>
    <w:rsid w:val="00F5402D"/>
    <w:rsid w:val="00F60912"/>
    <w:rsid w:val="00F70692"/>
    <w:rsid w:val="00F71661"/>
    <w:rsid w:val="00F81F55"/>
    <w:rsid w:val="00F84042"/>
    <w:rsid w:val="00F86A69"/>
    <w:rsid w:val="00FA0C86"/>
    <w:rsid w:val="00FB358D"/>
    <w:rsid w:val="00FF2A5E"/>
    <w:rsid w:val="00FF3B37"/>
    <w:rsid w:val="00FF572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 w:type="character" w:styleId="Strong">
    <w:name w:val="Strong"/>
    <w:basedOn w:val="DefaultParagraphFont"/>
    <w:uiPriority w:val="22"/>
    <w:qFormat/>
    <w:rsid w:val="00224A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 w:type="character" w:styleId="Strong">
    <w:name w:val="Strong"/>
    <w:basedOn w:val="DefaultParagraphFont"/>
    <w:uiPriority w:val="22"/>
    <w:qFormat/>
    <w:rsid w:val="00224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064">
      <w:bodyDiv w:val="1"/>
      <w:marLeft w:val="0"/>
      <w:marRight w:val="0"/>
      <w:marTop w:val="0"/>
      <w:marBottom w:val="0"/>
      <w:divBdr>
        <w:top w:val="none" w:sz="0" w:space="0" w:color="auto"/>
        <w:left w:val="none" w:sz="0" w:space="0" w:color="auto"/>
        <w:bottom w:val="none" w:sz="0" w:space="0" w:color="auto"/>
        <w:right w:val="none" w:sz="0" w:space="0" w:color="auto"/>
      </w:divBdr>
    </w:div>
    <w:div w:id="85730669">
      <w:bodyDiv w:val="1"/>
      <w:marLeft w:val="0"/>
      <w:marRight w:val="0"/>
      <w:marTop w:val="0"/>
      <w:marBottom w:val="0"/>
      <w:divBdr>
        <w:top w:val="none" w:sz="0" w:space="0" w:color="auto"/>
        <w:left w:val="none" w:sz="0" w:space="0" w:color="auto"/>
        <w:bottom w:val="none" w:sz="0" w:space="0" w:color="auto"/>
        <w:right w:val="none" w:sz="0" w:space="0" w:color="auto"/>
      </w:divBdr>
    </w:div>
    <w:div w:id="157040921">
      <w:bodyDiv w:val="1"/>
      <w:marLeft w:val="0"/>
      <w:marRight w:val="0"/>
      <w:marTop w:val="0"/>
      <w:marBottom w:val="0"/>
      <w:divBdr>
        <w:top w:val="none" w:sz="0" w:space="0" w:color="auto"/>
        <w:left w:val="none" w:sz="0" w:space="0" w:color="auto"/>
        <w:bottom w:val="none" w:sz="0" w:space="0" w:color="auto"/>
        <w:right w:val="none" w:sz="0" w:space="0" w:color="auto"/>
      </w:divBdr>
    </w:div>
    <w:div w:id="208227232">
      <w:bodyDiv w:val="1"/>
      <w:marLeft w:val="0"/>
      <w:marRight w:val="0"/>
      <w:marTop w:val="0"/>
      <w:marBottom w:val="0"/>
      <w:divBdr>
        <w:top w:val="none" w:sz="0" w:space="0" w:color="auto"/>
        <w:left w:val="none" w:sz="0" w:space="0" w:color="auto"/>
        <w:bottom w:val="none" w:sz="0" w:space="0" w:color="auto"/>
        <w:right w:val="none" w:sz="0" w:space="0" w:color="auto"/>
      </w:divBdr>
    </w:div>
    <w:div w:id="208616841">
      <w:bodyDiv w:val="1"/>
      <w:marLeft w:val="0"/>
      <w:marRight w:val="0"/>
      <w:marTop w:val="0"/>
      <w:marBottom w:val="0"/>
      <w:divBdr>
        <w:top w:val="none" w:sz="0" w:space="0" w:color="auto"/>
        <w:left w:val="none" w:sz="0" w:space="0" w:color="auto"/>
        <w:bottom w:val="none" w:sz="0" w:space="0" w:color="auto"/>
        <w:right w:val="none" w:sz="0" w:space="0" w:color="auto"/>
      </w:divBdr>
    </w:div>
    <w:div w:id="281422964">
      <w:bodyDiv w:val="1"/>
      <w:marLeft w:val="0"/>
      <w:marRight w:val="0"/>
      <w:marTop w:val="0"/>
      <w:marBottom w:val="0"/>
      <w:divBdr>
        <w:top w:val="none" w:sz="0" w:space="0" w:color="auto"/>
        <w:left w:val="none" w:sz="0" w:space="0" w:color="auto"/>
        <w:bottom w:val="none" w:sz="0" w:space="0" w:color="auto"/>
        <w:right w:val="none" w:sz="0" w:space="0" w:color="auto"/>
      </w:divBdr>
    </w:div>
    <w:div w:id="386532889">
      <w:bodyDiv w:val="1"/>
      <w:marLeft w:val="0"/>
      <w:marRight w:val="0"/>
      <w:marTop w:val="0"/>
      <w:marBottom w:val="0"/>
      <w:divBdr>
        <w:top w:val="none" w:sz="0" w:space="0" w:color="auto"/>
        <w:left w:val="none" w:sz="0" w:space="0" w:color="auto"/>
        <w:bottom w:val="none" w:sz="0" w:space="0" w:color="auto"/>
        <w:right w:val="none" w:sz="0" w:space="0" w:color="auto"/>
      </w:divBdr>
    </w:div>
    <w:div w:id="424424234">
      <w:bodyDiv w:val="1"/>
      <w:marLeft w:val="0"/>
      <w:marRight w:val="0"/>
      <w:marTop w:val="0"/>
      <w:marBottom w:val="0"/>
      <w:divBdr>
        <w:top w:val="none" w:sz="0" w:space="0" w:color="auto"/>
        <w:left w:val="none" w:sz="0" w:space="0" w:color="auto"/>
        <w:bottom w:val="none" w:sz="0" w:space="0" w:color="auto"/>
        <w:right w:val="none" w:sz="0" w:space="0" w:color="auto"/>
      </w:divBdr>
    </w:div>
    <w:div w:id="482282809">
      <w:bodyDiv w:val="1"/>
      <w:marLeft w:val="0"/>
      <w:marRight w:val="0"/>
      <w:marTop w:val="0"/>
      <w:marBottom w:val="0"/>
      <w:divBdr>
        <w:top w:val="none" w:sz="0" w:space="0" w:color="auto"/>
        <w:left w:val="none" w:sz="0" w:space="0" w:color="auto"/>
        <w:bottom w:val="none" w:sz="0" w:space="0" w:color="auto"/>
        <w:right w:val="none" w:sz="0" w:space="0" w:color="auto"/>
      </w:divBdr>
    </w:div>
    <w:div w:id="534662977">
      <w:bodyDiv w:val="1"/>
      <w:marLeft w:val="0"/>
      <w:marRight w:val="0"/>
      <w:marTop w:val="0"/>
      <w:marBottom w:val="0"/>
      <w:divBdr>
        <w:top w:val="none" w:sz="0" w:space="0" w:color="auto"/>
        <w:left w:val="none" w:sz="0" w:space="0" w:color="auto"/>
        <w:bottom w:val="none" w:sz="0" w:space="0" w:color="auto"/>
        <w:right w:val="none" w:sz="0" w:space="0" w:color="auto"/>
      </w:divBdr>
    </w:div>
    <w:div w:id="559368936">
      <w:bodyDiv w:val="1"/>
      <w:marLeft w:val="0"/>
      <w:marRight w:val="0"/>
      <w:marTop w:val="0"/>
      <w:marBottom w:val="0"/>
      <w:divBdr>
        <w:top w:val="none" w:sz="0" w:space="0" w:color="auto"/>
        <w:left w:val="none" w:sz="0" w:space="0" w:color="auto"/>
        <w:bottom w:val="none" w:sz="0" w:space="0" w:color="auto"/>
        <w:right w:val="none" w:sz="0" w:space="0" w:color="auto"/>
      </w:divBdr>
    </w:div>
    <w:div w:id="639000332">
      <w:bodyDiv w:val="1"/>
      <w:marLeft w:val="0"/>
      <w:marRight w:val="0"/>
      <w:marTop w:val="0"/>
      <w:marBottom w:val="0"/>
      <w:divBdr>
        <w:top w:val="none" w:sz="0" w:space="0" w:color="auto"/>
        <w:left w:val="none" w:sz="0" w:space="0" w:color="auto"/>
        <w:bottom w:val="none" w:sz="0" w:space="0" w:color="auto"/>
        <w:right w:val="none" w:sz="0" w:space="0" w:color="auto"/>
      </w:divBdr>
    </w:div>
    <w:div w:id="642005978">
      <w:bodyDiv w:val="1"/>
      <w:marLeft w:val="0"/>
      <w:marRight w:val="0"/>
      <w:marTop w:val="0"/>
      <w:marBottom w:val="0"/>
      <w:divBdr>
        <w:top w:val="none" w:sz="0" w:space="0" w:color="auto"/>
        <w:left w:val="none" w:sz="0" w:space="0" w:color="auto"/>
        <w:bottom w:val="none" w:sz="0" w:space="0" w:color="auto"/>
        <w:right w:val="none" w:sz="0" w:space="0" w:color="auto"/>
      </w:divBdr>
    </w:div>
    <w:div w:id="652491713">
      <w:bodyDiv w:val="1"/>
      <w:marLeft w:val="0"/>
      <w:marRight w:val="0"/>
      <w:marTop w:val="0"/>
      <w:marBottom w:val="0"/>
      <w:divBdr>
        <w:top w:val="none" w:sz="0" w:space="0" w:color="auto"/>
        <w:left w:val="none" w:sz="0" w:space="0" w:color="auto"/>
        <w:bottom w:val="none" w:sz="0" w:space="0" w:color="auto"/>
        <w:right w:val="none" w:sz="0" w:space="0" w:color="auto"/>
      </w:divBdr>
    </w:div>
    <w:div w:id="655189710">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811408414">
      <w:bodyDiv w:val="1"/>
      <w:marLeft w:val="0"/>
      <w:marRight w:val="0"/>
      <w:marTop w:val="0"/>
      <w:marBottom w:val="0"/>
      <w:divBdr>
        <w:top w:val="none" w:sz="0" w:space="0" w:color="auto"/>
        <w:left w:val="none" w:sz="0" w:space="0" w:color="auto"/>
        <w:bottom w:val="none" w:sz="0" w:space="0" w:color="auto"/>
        <w:right w:val="none" w:sz="0" w:space="0" w:color="auto"/>
      </w:divBdr>
    </w:div>
    <w:div w:id="814107956">
      <w:bodyDiv w:val="1"/>
      <w:marLeft w:val="0"/>
      <w:marRight w:val="0"/>
      <w:marTop w:val="0"/>
      <w:marBottom w:val="0"/>
      <w:divBdr>
        <w:top w:val="none" w:sz="0" w:space="0" w:color="auto"/>
        <w:left w:val="none" w:sz="0" w:space="0" w:color="auto"/>
        <w:bottom w:val="none" w:sz="0" w:space="0" w:color="auto"/>
        <w:right w:val="none" w:sz="0" w:space="0" w:color="auto"/>
      </w:divBdr>
    </w:div>
    <w:div w:id="887187896">
      <w:bodyDiv w:val="1"/>
      <w:marLeft w:val="0"/>
      <w:marRight w:val="0"/>
      <w:marTop w:val="0"/>
      <w:marBottom w:val="0"/>
      <w:divBdr>
        <w:top w:val="none" w:sz="0" w:space="0" w:color="auto"/>
        <w:left w:val="none" w:sz="0" w:space="0" w:color="auto"/>
        <w:bottom w:val="none" w:sz="0" w:space="0" w:color="auto"/>
        <w:right w:val="none" w:sz="0" w:space="0" w:color="auto"/>
      </w:divBdr>
    </w:div>
    <w:div w:id="900554759">
      <w:bodyDiv w:val="1"/>
      <w:marLeft w:val="0"/>
      <w:marRight w:val="0"/>
      <w:marTop w:val="0"/>
      <w:marBottom w:val="0"/>
      <w:divBdr>
        <w:top w:val="none" w:sz="0" w:space="0" w:color="auto"/>
        <w:left w:val="none" w:sz="0" w:space="0" w:color="auto"/>
        <w:bottom w:val="none" w:sz="0" w:space="0" w:color="auto"/>
        <w:right w:val="none" w:sz="0" w:space="0" w:color="auto"/>
      </w:divBdr>
    </w:div>
    <w:div w:id="964584039">
      <w:bodyDiv w:val="1"/>
      <w:marLeft w:val="0"/>
      <w:marRight w:val="0"/>
      <w:marTop w:val="0"/>
      <w:marBottom w:val="0"/>
      <w:divBdr>
        <w:top w:val="none" w:sz="0" w:space="0" w:color="auto"/>
        <w:left w:val="none" w:sz="0" w:space="0" w:color="auto"/>
        <w:bottom w:val="none" w:sz="0" w:space="0" w:color="auto"/>
        <w:right w:val="none" w:sz="0" w:space="0" w:color="auto"/>
      </w:divBdr>
    </w:div>
    <w:div w:id="1002583624">
      <w:bodyDiv w:val="1"/>
      <w:marLeft w:val="0"/>
      <w:marRight w:val="0"/>
      <w:marTop w:val="0"/>
      <w:marBottom w:val="0"/>
      <w:divBdr>
        <w:top w:val="none" w:sz="0" w:space="0" w:color="auto"/>
        <w:left w:val="none" w:sz="0" w:space="0" w:color="auto"/>
        <w:bottom w:val="none" w:sz="0" w:space="0" w:color="auto"/>
        <w:right w:val="none" w:sz="0" w:space="0" w:color="auto"/>
      </w:divBdr>
    </w:div>
    <w:div w:id="1095981925">
      <w:bodyDiv w:val="1"/>
      <w:marLeft w:val="0"/>
      <w:marRight w:val="0"/>
      <w:marTop w:val="0"/>
      <w:marBottom w:val="0"/>
      <w:divBdr>
        <w:top w:val="none" w:sz="0" w:space="0" w:color="auto"/>
        <w:left w:val="none" w:sz="0" w:space="0" w:color="auto"/>
        <w:bottom w:val="none" w:sz="0" w:space="0" w:color="auto"/>
        <w:right w:val="none" w:sz="0" w:space="0" w:color="auto"/>
      </w:divBdr>
    </w:div>
    <w:div w:id="1191262235">
      <w:bodyDiv w:val="1"/>
      <w:marLeft w:val="0"/>
      <w:marRight w:val="0"/>
      <w:marTop w:val="0"/>
      <w:marBottom w:val="0"/>
      <w:divBdr>
        <w:top w:val="none" w:sz="0" w:space="0" w:color="auto"/>
        <w:left w:val="none" w:sz="0" w:space="0" w:color="auto"/>
        <w:bottom w:val="none" w:sz="0" w:space="0" w:color="auto"/>
        <w:right w:val="none" w:sz="0" w:space="0" w:color="auto"/>
      </w:divBdr>
    </w:div>
    <w:div w:id="1251430803">
      <w:bodyDiv w:val="1"/>
      <w:marLeft w:val="0"/>
      <w:marRight w:val="0"/>
      <w:marTop w:val="0"/>
      <w:marBottom w:val="0"/>
      <w:divBdr>
        <w:top w:val="none" w:sz="0" w:space="0" w:color="auto"/>
        <w:left w:val="none" w:sz="0" w:space="0" w:color="auto"/>
        <w:bottom w:val="none" w:sz="0" w:space="0" w:color="auto"/>
        <w:right w:val="none" w:sz="0" w:space="0" w:color="auto"/>
      </w:divBdr>
    </w:div>
    <w:div w:id="1284121065">
      <w:bodyDiv w:val="1"/>
      <w:marLeft w:val="0"/>
      <w:marRight w:val="0"/>
      <w:marTop w:val="0"/>
      <w:marBottom w:val="0"/>
      <w:divBdr>
        <w:top w:val="none" w:sz="0" w:space="0" w:color="auto"/>
        <w:left w:val="none" w:sz="0" w:space="0" w:color="auto"/>
        <w:bottom w:val="none" w:sz="0" w:space="0" w:color="auto"/>
        <w:right w:val="none" w:sz="0" w:space="0" w:color="auto"/>
      </w:divBdr>
    </w:div>
    <w:div w:id="1469979711">
      <w:bodyDiv w:val="1"/>
      <w:marLeft w:val="0"/>
      <w:marRight w:val="0"/>
      <w:marTop w:val="0"/>
      <w:marBottom w:val="0"/>
      <w:divBdr>
        <w:top w:val="none" w:sz="0" w:space="0" w:color="auto"/>
        <w:left w:val="none" w:sz="0" w:space="0" w:color="auto"/>
        <w:bottom w:val="none" w:sz="0" w:space="0" w:color="auto"/>
        <w:right w:val="none" w:sz="0" w:space="0" w:color="auto"/>
      </w:divBdr>
    </w:div>
    <w:div w:id="1630236142">
      <w:bodyDiv w:val="1"/>
      <w:marLeft w:val="0"/>
      <w:marRight w:val="0"/>
      <w:marTop w:val="0"/>
      <w:marBottom w:val="0"/>
      <w:divBdr>
        <w:top w:val="none" w:sz="0" w:space="0" w:color="auto"/>
        <w:left w:val="none" w:sz="0" w:space="0" w:color="auto"/>
        <w:bottom w:val="none" w:sz="0" w:space="0" w:color="auto"/>
        <w:right w:val="none" w:sz="0" w:space="0" w:color="auto"/>
      </w:divBdr>
    </w:div>
    <w:div w:id="1641810391">
      <w:bodyDiv w:val="1"/>
      <w:marLeft w:val="0"/>
      <w:marRight w:val="0"/>
      <w:marTop w:val="0"/>
      <w:marBottom w:val="0"/>
      <w:divBdr>
        <w:top w:val="none" w:sz="0" w:space="0" w:color="auto"/>
        <w:left w:val="none" w:sz="0" w:space="0" w:color="auto"/>
        <w:bottom w:val="none" w:sz="0" w:space="0" w:color="auto"/>
        <w:right w:val="none" w:sz="0" w:space="0" w:color="auto"/>
      </w:divBdr>
    </w:div>
    <w:div w:id="1724138837">
      <w:bodyDiv w:val="1"/>
      <w:marLeft w:val="0"/>
      <w:marRight w:val="0"/>
      <w:marTop w:val="0"/>
      <w:marBottom w:val="0"/>
      <w:divBdr>
        <w:top w:val="none" w:sz="0" w:space="0" w:color="auto"/>
        <w:left w:val="none" w:sz="0" w:space="0" w:color="auto"/>
        <w:bottom w:val="none" w:sz="0" w:space="0" w:color="auto"/>
        <w:right w:val="none" w:sz="0" w:space="0" w:color="auto"/>
      </w:divBdr>
    </w:div>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 w:id="1979143758">
      <w:bodyDiv w:val="1"/>
      <w:marLeft w:val="0"/>
      <w:marRight w:val="0"/>
      <w:marTop w:val="0"/>
      <w:marBottom w:val="0"/>
      <w:divBdr>
        <w:top w:val="none" w:sz="0" w:space="0" w:color="auto"/>
        <w:left w:val="none" w:sz="0" w:space="0" w:color="auto"/>
        <w:bottom w:val="none" w:sz="0" w:space="0" w:color="auto"/>
        <w:right w:val="none" w:sz="0" w:space="0" w:color="auto"/>
      </w:divBdr>
    </w:div>
    <w:div w:id="20343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eakupspeakoutsummi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5A45-4747-4692-817C-6E0F9CFF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Adden</dc:creator>
  <cp:lastModifiedBy>Adden, Dave</cp:lastModifiedBy>
  <cp:revision>14</cp:revision>
  <cp:lastPrinted>2014-08-07T14:44:00Z</cp:lastPrinted>
  <dcterms:created xsi:type="dcterms:W3CDTF">2015-10-23T19:30:00Z</dcterms:created>
  <dcterms:modified xsi:type="dcterms:W3CDTF">2015-11-09T21:12:00Z</dcterms:modified>
</cp:coreProperties>
</file>